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51CDD" w14:textId="77777777" w:rsidR="00A845A9" w:rsidRDefault="00CD7DB1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751D10" wp14:editId="47751D1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5" style="mso-height-percent:0;mso-height-relative:page;mso-width-percent:0;mso-width-relative:page;mso-wrap-distance-bottom:0;mso-wrap-distance-left:9pt;mso-wrap-distance-right:9pt;mso-wrap-distance-top:0;mso-wrap-style:square;position:absolute;visibility:visible;z-index:251658240" o:spid="_x0000_s1025" o:allowincell="f" strokecolor="red" strokeweight="1.5pt" from="3.7pt,3.1pt" to="421.3pt,3.1pt"/>
            </w:pict>
          </mc:Fallback>
        </mc:AlternateContent>
      </w:r>
    </w:p>
    <w:p w14:paraId="47751CDE" w14:textId="77777777" w:rsidR="00A845A9" w:rsidRDefault="00CD7DB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 xml:space="preserve">DATGANIAD YSGRIFENEDIG </w:t>
      </w:r>
    </w:p>
    <w:p w14:paraId="47751CDF" w14:textId="56C0C468" w:rsidR="00A845A9" w:rsidRDefault="001353D3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47751CE0" w14:textId="4F4FF104" w:rsidR="00A845A9" w:rsidRDefault="6782CF50" w:rsidP="6782CF50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6782CF50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47751CE1" w14:textId="77777777" w:rsidR="00A845A9" w:rsidRPr="00CE48F3" w:rsidRDefault="00CD7DB1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751D12" wp14:editId="47751D1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6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o:spid="_x0000_s1026" o:allowincell="f" strokecolor="red" strokeweight="1.5pt" from="3.7pt,10.1pt" to="421.3pt,10.1pt"/>
            </w:pict>
          </mc:Fallback>
        </mc:AlternateContent>
      </w:r>
    </w:p>
    <w:p w14:paraId="47751CE2" w14:textId="77777777" w:rsidR="008D3632" w:rsidRDefault="008D3632" w:rsidP="00EA5290">
      <w:pPr>
        <w:pStyle w:val="BodyText"/>
        <w:jc w:val="left"/>
        <w:rPr>
          <w:b w:val="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0B54A0" w14:paraId="47751CE5" w14:textId="77777777" w:rsidTr="008D363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51CE3" w14:textId="77777777" w:rsidR="008D3632" w:rsidRPr="00BB62A8" w:rsidRDefault="00CD7DB1" w:rsidP="008D36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51CE4" w14:textId="76F1E9F1" w:rsidR="008D3632" w:rsidRPr="00F16BBB" w:rsidRDefault="00CD7DB1" w:rsidP="002628F2">
            <w:pPr>
              <w:rPr>
                <w:rFonts w:ascii="Arial" w:eastAsiaTheme="minorHAnsi" w:hAnsi="Arial" w:cstheme="minorBidi"/>
                <w:b/>
                <w:sz w:val="24"/>
                <w:szCs w:val="24"/>
              </w:rPr>
            </w:pPr>
            <w:r w:rsidRPr="001353D3">
              <w:rPr>
                <w:rFonts w:ascii="Arial" w:eastAsia="Arial" w:hAnsi="Arial"/>
                <w:b/>
                <w:bCs/>
                <w:iCs/>
                <w:sz w:val="24"/>
                <w:szCs w:val="24"/>
                <w:lang w:val="cy-GB"/>
              </w:rPr>
              <w:t xml:space="preserve">Cynllun </w:t>
            </w:r>
            <w:r w:rsidR="00E9351E" w:rsidRPr="001353D3">
              <w:rPr>
                <w:rFonts w:ascii="Arial" w:eastAsia="Arial" w:hAnsi="Arial"/>
                <w:b/>
                <w:bCs/>
                <w:iCs/>
                <w:sz w:val="24"/>
                <w:szCs w:val="24"/>
                <w:lang w:val="cy-GB"/>
              </w:rPr>
              <w:t>C</w:t>
            </w:r>
            <w:r w:rsidRPr="001353D3">
              <w:rPr>
                <w:rFonts w:ascii="Arial" w:eastAsia="Arial" w:hAnsi="Arial"/>
                <w:b/>
                <w:bCs/>
                <w:iCs/>
                <w:sz w:val="24"/>
                <w:szCs w:val="24"/>
                <w:lang w:val="cy-GB"/>
              </w:rPr>
              <w:t>orfforaethol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lang w:val="cy-GB"/>
              </w:rPr>
              <w:t xml:space="preserve"> Awdurdod Cyllid Cymru </w:t>
            </w:r>
          </w:p>
        </w:tc>
      </w:tr>
      <w:tr w:rsidR="000B54A0" w14:paraId="47751CE8" w14:textId="77777777" w:rsidTr="008D363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51CE6" w14:textId="77777777" w:rsidR="008D3632" w:rsidRPr="00BB62A8" w:rsidRDefault="00CD7DB1" w:rsidP="008D36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51CE7" w14:textId="77777777" w:rsidR="008D3632" w:rsidRPr="00670227" w:rsidRDefault="00CD7DB1" w:rsidP="008D36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14 Mai 2019 </w:t>
            </w:r>
          </w:p>
        </w:tc>
      </w:tr>
      <w:tr w:rsidR="000B54A0" w14:paraId="47751CEB" w14:textId="77777777" w:rsidTr="008D363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51CE9" w14:textId="77777777" w:rsidR="008D3632" w:rsidRPr="00BB62A8" w:rsidRDefault="00CD7DB1" w:rsidP="008D36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51CEA" w14:textId="259D51AF" w:rsidR="008D3632" w:rsidRPr="00670227" w:rsidRDefault="00CD7DB1" w:rsidP="008D36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Rebecca Evans </w:t>
            </w:r>
            <w:r w:rsidR="00AB23A2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980D04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Gweinidog Cyllid a'r Trefnydd</w:t>
            </w:r>
          </w:p>
        </w:tc>
      </w:tr>
    </w:tbl>
    <w:p w14:paraId="47751CEC" w14:textId="77777777" w:rsidR="00F16BBB" w:rsidRPr="003207D2" w:rsidRDefault="00F16BBB" w:rsidP="00EA5290">
      <w:pPr>
        <w:pStyle w:val="BodyText"/>
        <w:jc w:val="left"/>
        <w:rPr>
          <w:b w:val="0"/>
          <w:szCs w:val="24"/>
          <w:lang w:val="en-US"/>
        </w:rPr>
      </w:pPr>
    </w:p>
    <w:p w14:paraId="47751CEE" w14:textId="6B75D01F" w:rsidR="00F7245A" w:rsidRDefault="00CD7DB1" w:rsidP="001353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>
        <w:rPr>
          <w:rFonts w:ascii="Arial" w:eastAsia="Arial" w:hAnsi="Arial" w:cs="Arial"/>
          <w:color w:val="111111"/>
          <w:lang w:val="cy-GB"/>
        </w:rPr>
        <w:t xml:space="preserve">Mae Awdurdod Cyllid Cymru (ACC) wedi bod yn casglu a rheoli'r dreth </w:t>
      </w:r>
      <w:proofErr w:type="spellStart"/>
      <w:r>
        <w:rPr>
          <w:rFonts w:ascii="Arial" w:eastAsia="Arial" w:hAnsi="Arial" w:cs="Arial"/>
          <w:color w:val="111111"/>
          <w:lang w:val="cy-GB"/>
        </w:rPr>
        <w:t>trafodiadau</w:t>
      </w:r>
      <w:proofErr w:type="spellEnd"/>
      <w:r>
        <w:rPr>
          <w:rFonts w:ascii="Arial" w:eastAsia="Arial" w:hAnsi="Arial" w:cs="Arial"/>
          <w:color w:val="111111"/>
          <w:lang w:val="cy-GB"/>
        </w:rPr>
        <w:t xml:space="preserve"> tir a'r dreth gwarediadau tirlenwi, a ddisodlodd treth dir y dreth stamp a'r dreth dirlenwi yn y drefn honno, yn llwyddiannus </w:t>
      </w:r>
      <w:r w:rsidR="00E13AE4">
        <w:rPr>
          <w:rFonts w:ascii="Arial" w:eastAsia="Arial" w:hAnsi="Arial" w:cs="Arial"/>
          <w:color w:val="111111"/>
          <w:lang w:val="cy-GB"/>
        </w:rPr>
        <w:t>ers</w:t>
      </w:r>
      <w:r>
        <w:rPr>
          <w:rFonts w:ascii="Arial" w:eastAsia="Arial" w:hAnsi="Arial" w:cs="Arial"/>
          <w:color w:val="111111"/>
          <w:lang w:val="cy-GB"/>
        </w:rPr>
        <w:t xml:space="preserve"> </w:t>
      </w:r>
      <w:r w:rsidR="00AD0269">
        <w:rPr>
          <w:rFonts w:ascii="Arial" w:eastAsia="Arial" w:hAnsi="Arial" w:cs="Arial"/>
          <w:color w:val="111111"/>
          <w:lang w:val="cy-GB"/>
        </w:rPr>
        <w:t>dros</w:t>
      </w:r>
      <w:r>
        <w:rPr>
          <w:rFonts w:ascii="Arial" w:eastAsia="Arial" w:hAnsi="Arial" w:cs="Arial"/>
          <w:color w:val="111111"/>
          <w:lang w:val="cy-GB"/>
        </w:rPr>
        <w:t xml:space="preserve"> 12 mis erbyn hyn. </w:t>
      </w:r>
    </w:p>
    <w:p w14:paraId="47751CEF" w14:textId="3F55F037" w:rsidR="007830DD" w:rsidRPr="007830DD" w:rsidRDefault="00CD7DB1" w:rsidP="001353D3">
      <w:pPr>
        <w:pStyle w:val="NormalWeb"/>
        <w:shd w:val="clear" w:color="auto" w:fill="FFFFFF"/>
        <w:rPr>
          <w:rFonts w:ascii="Arial" w:hAnsi="Arial" w:cs="Arial"/>
        </w:rPr>
      </w:pPr>
      <w:bookmarkStart w:id="0" w:name="_Hlk8116177"/>
      <w:r>
        <w:rPr>
          <w:rFonts w:ascii="Arial" w:eastAsia="Arial" w:hAnsi="Arial" w:cs="Arial"/>
          <w:color w:val="000000"/>
          <w:lang w:val="cy-GB"/>
        </w:rPr>
        <w:t xml:space="preserve">Mae'r trethi hyn yn enghraifft glir o sut mae datganoli cyllidol yn galluogi Llywodraeth Cymru i ddatblygu ymagwedd Gymreig at drethiant sy'n cefnogi </w:t>
      </w:r>
      <w:r>
        <w:rPr>
          <w:rFonts w:ascii="Arial" w:eastAsia="Arial" w:hAnsi="Arial" w:cs="Arial"/>
          <w:lang w:val="cy-GB"/>
        </w:rPr>
        <w:t>darparu'r gwasanaethau cyhoeddus o ansawdd uchel yng Nghymru yr ydym i gyd am eu gweld, gan gynnwys yn ein hysgolion, ein GIG a</w:t>
      </w:r>
      <w:r w:rsidR="00E53A3C">
        <w:rPr>
          <w:rFonts w:ascii="Arial" w:eastAsia="Arial" w:hAnsi="Arial" w:cs="Arial"/>
          <w:lang w:val="cy-GB"/>
        </w:rPr>
        <w:t>’n</w:t>
      </w:r>
      <w:r>
        <w:rPr>
          <w:rFonts w:ascii="Arial" w:eastAsia="Arial" w:hAnsi="Arial" w:cs="Arial"/>
          <w:lang w:val="cy-GB"/>
        </w:rPr>
        <w:t xml:space="preserve"> gofal cymdeithasol. </w:t>
      </w:r>
      <w:r>
        <w:rPr>
          <w:rFonts w:ascii="Arial" w:eastAsia="Arial" w:hAnsi="Arial" w:cs="Arial"/>
          <w:color w:val="000000"/>
          <w:lang w:val="cy-GB"/>
        </w:rPr>
        <w:t xml:space="preserve">Amcangyfrifir y bydd y dreth </w:t>
      </w:r>
      <w:proofErr w:type="spellStart"/>
      <w:r>
        <w:rPr>
          <w:rFonts w:ascii="Arial" w:eastAsia="Arial" w:hAnsi="Arial" w:cs="Arial"/>
          <w:color w:val="000000"/>
          <w:lang w:val="cy-GB"/>
        </w:rPr>
        <w:t>trafodiadau</w:t>
      </w:r>
      <w:proofErr w:type="spellEnd"/>
      <w:r>
        <w:rPr>
          <w:rFonts w:ascii="Arial" w:eastAsia="Arial" w:hAnsi="Arial" w:cs="Arial"/>
          <w:color w:val="000000"/>
          <w:lang w:val="cy-GB"/>
        </w:rPr>
        <w:t xml:space="preserve"> tir a'r dreth gwarediadau tirlenwi yn codi mwy na £1bn yn y pedair blynedd gyntaf. </w:t>
      </w:r>
      <w:r>
        <w:rPr>
          <w:rFonts w:ascii="Arial" w:eastAsia="Arial" w:hAnsi="Arial" w:cs="Arial"/>
          <w:lang w:val="cy-GB"/>
        </w:rPr>
        <w:t xml:space="preserve">Bydd </w:t>
      </w:r>
      <w:r w:rsidR="00E53A3C">
        <w:rPr>
          <w:rFonts w:ascii="Arial" w:eastAsia="Arial" w:hAnsi="Arial" w:cs="Arial"/>
          <w:lang w:val="cy-GB"/>
        </w:rPr>
        <w:t>ACC</w:t>
      </w:r>
      <w:r>
        <w:rPr>
          <w:rFonts w:ascii="Arial" w:eastAsia="Arial" w:hAnsi="Arial" w:cs="Arial"/>
          <w:lang w:val="cy-GB"/>
        </w:rPr>
        <w:t xml:space="preserve"> yn cyhoeddi ei ystadegau blynyddol cyntaf ar gyfer </w:t>
      </w:r>
      <w:r w:rsidR="00E53A3C">
        <w:rPr>
          <w:rFonts w:ascii="Arial" w:eastAsia="Arial" w:hAnsi="Arial" w:cs="Arial"/>
          <w:lang w:val="cy-GB"/>
        </w:rPr>
        <w:t>t</w:t>
      </w:r>
      <w:r>
        <w:rPr>
          <w:rFonts w:ascii="Arial" w:eastAsia="Arial" w:hAnsi="Arial" w:cs="Arial"/>
          <w:lang w:val="cy-GB"/>
        </w:rPr>
        <w:t xml:space="preserve">reth gwarediadau tirlenwi ar 16 Mai, a'n hystadegau manwl terfynol ar gyfer </w:t>
      </w:r>
      <w:r w:rsidR="00B47F34">
        <w:rPr>
          <w:rFonts w:ascii="Arial" w:eastAsia="Arial" w:hAnsi="Arial" w:cs="Arial"/>
          <w:lang w:val="cy-GB"/>
        </w:rPr>
        <w:t>t</w:t>
      </w:r>
      <w:r>
        <w:rPr>
          <w:rFonts w:ascii="Arial" w:eastAsia="Arial" w:hAnsi="Arial" w:cs="Arial"/>
          <w:lang w:val="cy-GB"/>
        </w:rPr>
        <w:t xml:space="preserve">reth </w:t>
      </w:r>
      <w:proofErr w:type="spellStart"/>
      <w:r>
        <w:rPr>
          <w:rFonts w:ascii="Arial" w:eastAsia="Arial" w:hAnsi="Arial" w:cs="Arial"/>
          <w:lang w:val="cy-GB"/>
        </w:rPr>
        <w:t>trafodiadau</w:t>
      </w:r>
      <w:proofErr w:type="spellEnd"/>
      <w:r>
        <w:rPr>
          <w:rFonts w:ascii="Arial" w:eastAsia="Arial" w:hAnsi="Arial" w:cs="Arial"/>
          <w:lang w:val="cy-GB"/>
        </w:rPr>
        <w:t xml:space="preserve"> tir ar 27 Mehefin.</w:t>
      </w:r>
    </w:p>
    <w:bookmarkEnd w:id="0"/>
    <w:p w14:paraId="47751CF0" w14:textId="77777777" w:rsidR="00A53F7A" w:rsidRDefault="00CD7DB1" w:rsidP="001353D3">
      <w:pPr>
        <w:rPr>
          <w:rFonts w:ascii="Arial" w:eastAsiaTheme="minorHAnsi" w:hAnsi="Arial" w:cs="Arial"/>
          <w:color w:val="111111"/>
          <w:sz w:val="24"/>
          <w:szCs w:val="24"/>
        </w:rPr>
      </w:pPr>
      <w:r>
        <w:rPr>
          <w:rFonts w:ascii="Arial" w:eastAsia="Arial" w:hAnsi="Arial" w:cs="Arial"/>
          <w:color w:val="111111"/>
          <w:sz w:val="24"/>
          <w:szCs w:val="24"/>
          <w:lang w:val="cy-GB"/>
        </w:rPr>
        <w:t xml:space="preserve">Ysgrifennais at Gadeirydd ACC ym mis Ebrill i nodi fy nisgwyliadau ar gyfer gwaith ACC yn ystod y cyfnod 2019-20 i 2021-22.  Y disgwyliadau hynny yw: </w:t>
      </w:r>
    </w:p>
    <w:p w14:paraId="47751CF1" w14:textId="77777777" w:rsidR="00A53F7A" w:rsidRDefault="00A53F7A" w:rsidP="001353D3">
      <w:pPr>
        <w:rPr>
          <w:rFonts w:ascii="Arial" w:eastAsiaTheme="minorHAnsi" w:hAnsi="Arial" w:cs="Arial"/>
          <w:color w:val="111111"/>
          <w:sz w:val="24"/>
          <w:szCs w:val="24"/>
        </w:rPr>
      </w:pPr>
    </w:p>
    <w:p w14:paraId="592C1FFF" w14:textId="77777777" w:rsidR="00571DEA" w:rsidRDefault="001F300D" w:rsidP="001353D3">
      <w:pPr>
        <w:rPr>
          <w:rFonts w:ascii="Arial" w:eastAsiaTheme="minorHAnsi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  <w:u w:val="single"/>
          <w:lang w:val="cy-GB" w:eastAsia="en-GB"/>
        </w:rPr>
        <w:t>Datblygiad parhaus ACC</w:t>
      </w:r>
      <w:r>
        <w:rPr>
          <w:rFonts w:ascii="Arial" w:hAnsi="Arial" w:cs="Arial"/>
          <w:color w:val="111111"/>
          <w:sz w:val="24"/>
          <w:szCs w:val="24"/>
          <w:lang w:val="cy-GB" w:eastAsia="en-GB"/>
        </w:rPr>
        <w:t xml:space="preserve"> - adeiladu ar gyflawniadau ACC ac edrych ymlaen </w:t>
      </w:r>
      <w:r w:rsidR="00F96EC1">
        <w:rPr>
          <w:rFonts w:ascii="Arial" w:hAnsi="Arial" w:cs="Arial"/>
          <w:color w:val="111111"/>
          <w:sz w:val="24"/>
          <w:szCs w:val="24"/>
          <w:lang w:val="cy-GB" w:eastAsia="en-GB"/>
        </w:rPr>
        <w:t>i’r</w:t>
      </w:r>
      <w:r>
        <w:rPr>
          <w:rFonts w:ascii="Arial" w:hAnsi="Arial" w:cs="Arial"/>
          <w:color w:val="111111"/>
          <w:sz w:val="24"/>
          <w:szCs w:val="24"/>
          <w:lang w:val="cy-GB" w:eastAsia="en-GB"/>
        </w:rPr>
        <w:t xml:space="preserve"> tymor hwy.  Mae hyn yn cynnwys cefnogi'r gwaith o ddatblygu dull gweithredu mwy effeithiol a </w:t>
      </w:r>
      <w:proofErr w:type="spellStart"/>
      <w:r>
        <w:rPr>
          <w:rFonts w:ascii="Arial" w:hAnsi="Arial" w:cs="Arial"/>
          <w:color w:val="111111"/>
          <w:sz w:val="24"/>
          <w:szCs w:val="24"/>
          <w:lang w:val="cy-GB" w:eastAsia="en-GB"/>
        </w:rPr>
        <w:t>chydgysylltiedig</w:t>
      </w:r>
      <w:proofErr w:type="spellEnd"/>
      <w:r>
        <w:rPr>
          <w:rFonts w:ascii="Arial" w:hAnsi="Arial" w:cs="Arial"/>
          <w:color w:val="111111"/>
          <w:sz w:val="24"/>
          <w:szCs w:val="24"/>
          <w:lang w:val="cy-GB" w:eastAsia="en-GB"/>
        </w:rPr>
        <w:t xml:space="preserve"> ar draws</w:t>
      </w:r>
      <w:r w:rsidR="00571DEA">
        <w:rPr>
          <w:rFonts w:ascii="Arial" w:hAnsi="Arial" w:cs="Arial"/>
          <w:color w:val="111111"/>
          <w:sz w:val="24"/>
          <w:szCs w:val="24"/>
          <w:lang w:val="cy-GB" w:eastAsia="en-GB"/>
        </w:rPr>
        <w:t xml:space="preserve"> y</w:t>
      </w:r>
      <w:r>
        <w:rPr>
          <w:rFonts w:ascii="Arial" w:hAnsi="Arial" w:cs="Arial"/>
          <w:color w:val="111111"/>
          <w:sz w:val="24"/>
          <w:szCs w:val="24"/>
          <w:lang w:val="cy-GB" w:eastAsia="en-GB"/>
        </w:rPr>
        <w:t xml:space="preserve"> trethi Cym</w:t>
      </w:r>
      <w:r w:rsidR="00571DEA">
        <w:rPr>
          <w:rFonts w:ascii="Arial" w:hAnsi="Arial" w:cs="Arial"/>
          <w:color w:val="111111"/>
          <w:sz w:val="24"/>
          <w:szCs w:val="24"/>
          <w:lang w:val="cy-GB" w:eastAsia="en-GB"/>
        </w:rPr>
        <w:t>reig</w:t>
      </w:r>
      <w:r>
        <w:rPr>
          <w:rFonts w:ascii="Arial" w:hAnsi="Arial" w:cs="Arial"/>
          <w:color w:val="111111"/>
          <w:sz w:val="24"/>
          <w:szCs w:val="24"/>
          <w:lang w:val="cy-GB" w:eastAsia="en-GB"/>
        </w:rPr>
        <w:t xml:space="preserve"> presennol ac ar draws y dirwedd drethi ehangach yn unol ag ymrwymiad Llywodraeth Cymru yng Nghynllun Gwaith Polisi Treth 2019 a gyhoeddwyd ar 27 Chwefror;</w:t>
      </w:r>
    </w:p>
    <w:p w14:paraId="47751CF5" w14:textId="11D7A09C" w:rsidR="00A53F7A" w:rsidRDefault="00CD7DB1" w:rsidP="001353D3">
      <w:pPr>
        <w:rPr>
          <w:rFonts w:ascii="Arial" w:eastAsiaTheme="minorHAnsi" w:hAnsi="Arial" w:cs="Arial"/>
          <w:color w:val="111111"/>
          <w:sz w:val="24"/>
          <w:szCs w:val="24"/>
        </w:rPr>
      </w:pPr>
      <w:r>
        <w:rPr>
          <w:rFonts w:ascii="Arial" w:eastAsia="Arial" w:hAnsi="Arial" w:cs="Arial"/>
          <w:color w:val="111111"/>
          <w:sz w:val="24"/>
          <w:szCs w:val="24"/>
          <w:u w:val="single"/>
          <w:lang w:val="cy-GB"/>
        </w:rPr>
        <w:t>Cyflawni canlyniadau</w:t>
      </w:r>
      <w:r>
        <w:rPr>
          <w:rFonts w:ascii="Arial" w:eastAsia="Arial" w:hAnsi="Arial" w:cs="Arial"/>
          <w:color w:val="111111"/>
          <w:sz w:val="24"/>
          <w:szCs w:val="24"/>
          <w:lang w:val="cy-GB"/>
        </w:rPr>
        <w:t xml:space="preserve"> - datblygu cyfres o fesurau perfformiad gweithredol er mwyn nodi pa mor effeithiol y mae'r system drethi yng Nghymru yn gweith</w:t>
      </w:r>
      <w:r w:rsidR="009046D5">
        <w:rPr>
          <w:rFonts w:ascii="Arial" w:eastAsia="Arial" w:hAnsi="Arial" w:cs="Arial"/>
          <w:color w:val="111111"/>
          <w:sz w:val="24"/>
          <w:szCs w:val="24"/>
          <w:lang w:val="cy-GB"/>
        </w:rPr>
        <w:t>redu</w:t>
      </w:r>
      <w:r>
        <w:rPr>
          <w:rFonts w:ascii="Arial" w:eastAsia="Arial" w:hAnsi="Arial" w:cs="Arial"/>
          <w:color w:val="111111"/>
          <w:sz w:val="24"/>
          <w:szCs w:val="24"/>
          <w:lang w:val="cy-GB"/>
        </w:rPr>
        <w:t>; a</w:t>
      </w:r>
    </w:p>
    <w:p w14:paraId="47751CF6" w14:textId="77777777" w:rsidR="00A53F7A" w:rsidRDefault="00A53F7A" w:rsidP="001353D3">
      <w:pPr>
        <w:rPr>
          <w:rFonts w:ascii="Arial" w:eastAsiaTheme="minorHAnsi" w:hAnsi="Arial" w:cs="Arial"/>
          <w:color w:val="111111"/>
          <w:sz w:val="24"/>
          <w:szCs w:val="24"/>
        </w:rPr>
      </w:pPr>
    </w:p>
    <w:p w14:paraId="47751CF7" w14:textId="61C13B22" w:rsidR="00A53F7A" w:rsidRDefault="00CD7DB1" w:rsidP="001353D3">
      <w:pPr>
        <w:rPr>
          <w:rFonts w:ascii="Arial" w:eastAsiaTheme="minorHAnsi" w:hAnsi="Arial" w:cs="Arial"/>
          <w:color w:val="111111"/>
          <w:sz w:val="24"/>
          <w:szCs w:val="24"/>
        </w:rPr>
      </w:pPr>
      <w:r>
        <w:rPr>
          <w:rFonts w:ascii="Arial" w:eastAsia="Arial" w:hAnsi="Arial" w:cs="Arial"/>
          <w:color w:val="111111"/>
          <w:sz w:val="24"/>
          <w:szCs w:val="24"/>
          <w:u w:val="single"/>
          <w:lang w:val="cy-GB"/>
        </w:rPr>
        <w:lastRenderedPageBreak/>
        <w:t>Gwarediadau anawdurdodedig</w:t>
      </w:r>
      <w:r>
        <w:rPr>
          <w:rFonts w:ascii="Arial" w:eastAsia="Arial" w:hAnsi="Arial" w:cs="Arial"/>
          <w:color w:val="111111"/>
          <w:sz w:val="24"/>
          <w:szCs w:val="24"/>
          <w:lang w:val="cy-GB"/>
        </w:rPr>
        <w:t xml:space="preserve"> – y dylai ACC dargedu adnoddau </w:t>
      </w:r>
      <w:r w:rsidR="00F24BC1">
        <w:rPr>
          <w:rFonts w:ascii="Arial" w:eastAsia="Arial" w:hAnsi="Arial" w:cs="Arial"/>
          <w:color w:val="111111"/>
          <w:sz w:val="24"/>
          <w:szCs w:val="24"/>
          <w:lang w:val="cy-GB"/>
        </w:rPr>
        <w:t>mewn perthynas â’r</w:t>
      </w:r>
      <w:r>
        <w:rPr>
          <w:rFonts w:ascii="Arial" w:eastAsia="Arial" w:hAnsi="Arial" w:cs="Arial"/>
          <w:color w:val="111111"/>
          <w:sz w:val="24"/>
          <w:szCs w:val="24"/>
          <w:lang w:val="cy-GB"/>
        </w:rPr>
        <w:t xml:space="preserve"> adnoddau treth gwarediadau tirlenwi ar achosion sy'n mynd i'r afael ag effeithiau amgylcheddol ac sy’n rhoi busnesau tirlenwi cyfreithlon o dan anfantais.</w:t>
      </w:r>
    </w:p>
    <w:p w14:paraId="47751CF8" w14:textId="77777777" w:rsidR="003207D2" w:rsidRPr="002859DD" w:rsidRDefault="003207D2" w:rsidP="001353D3">
      <w:pPr>
        <w:contextualSpacing/>
        <w:rPr>
          <w:rFonts w:ascii="Arial" w:eastAsiaTheme="minorHAnsi" w:hAnsi="Arial" w:cs="Arial"/>
          <w:color w:val="111111"/>
          <w:sz w:val="24"/>
          <w:szCs w:val="24"/>
        </w:rPr>
      </w:pPr>
    </w:p>
    <w:p w14:paraId="47751CF9" w14:textId="72CA3A83" w:rsidR="000F3C73" w:rsidRDefault="008511C6" w:rsidP="001353D3">
      <w:pPr>
        <w:pStyle w:val="NoSpacing"/>
        <w:contextualSpacing/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t>Rwy’</w:t>
      </w:r>
      <w:r w:rsidR="001F300D">
        <w:rPr>
          <w:rFonts w:ascii="Arial" w:hAnsi="Arial" w:cs="Arial"/>
          <w:sz w:val="24"/>
          <w:szCs w:val="24"/>
          <w:lang w:val="cy-GB" w:eastAsia="en-GB"/>
        </w:rPr>
        <w:t xml:space="preserve">n falch bod </w:t>
      </w:r>
      <w:proofErr w:type="spellStart"/>
      <w:r w:rsidR="001F300D">
        <w:rPr>
          <w:rFonts w:ascii="Arial" w:hAnsi="Arial" w:cs="Arial"/>
          <w:sz w:val="24"/>
          <w:szCs w:val="24"/>
          <w:lang w:val="cy-GB" w:eastAsia="en-GB"/>
        </w:rPr>
        <w:t>heddiw'n</w:t>
      </w:r>
      <w:proofErr w:type="spellEnd"/>
      <w:r w:rsidR="001F300D">
        <w:rPr>
          <w:rFonts w:ascii="Arial" w:hAnsi="Arial" w:cs="Arial"/>
          <w:sz w:val="24"/>
          <w:szCs w:val="24"/>
          <w:lang w:val="cy-GB" w:eastAsia="en-GB"/>
        </w:rPr>
        <w:t xml:space="preserve"> ddiwrnod cyhoeddi cynllun corfforaethol tair blynedd </w:t>
      </w:r>
      <w:r w:rsidR="00F974BE">
        <w:rPr>
          <w:rFonts w:ascii="Arial" w:hAnsi="Arial" w:cs="Arial"/>
          <w:sz w:val="24"/>
          <w:szCs w:val="24"/>
          <w:lang w:val="cy-GB" w:eastAsia="en-GB"/>
        </w:rPr>
        <w:t>c</w:t>
      </w:r>
      <w:r w:rsidR="001F300D">
        <w:rPr>
          <w:rFonts w:ascii="Arial" w:hAnsi="Arial" w:cs="Arial"/>
          <w:sz w:val="24"/>
          <w:szCs w:val="24"/>
          <w:lang w:val="cy-GB" w:eastAsia="en-GB"/>
        </w:rPr>
        <w:t>yntaf ACC. Mae hwn yn nodi diben y sefydliad i:</w:t>
      </w:r>
    </w:p>
    <w:p w14:paraId="5333B990" w14:textId="77777777" w:rsidR="001353D3" w:rsidRDefault="001353D3" w:rsidP="001353D3">
      <w:pPr>
        <w:pStyle w:val="NoSpacing"/>
        <w:contextualSpacing/>
        <w:rPr>
          <w:rFonts w:ascii="Arial" w:hAnsi="Arial" w:cs="Arial"/>
          <w:sz w:val="24"/>
          <w:szCs w:val="24"/>
        </w:rPr>
      </w:pPr>
    </w:p>
    <w:p w14:paraId="47751CFA" w14:textId="77777777" w:rsidR="003D629A" w:rsidRDefault="00CD7DB1" w:rsidP="001353D3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Lunio a darparu gwasanaethau refeniw cenedlaethol Cymru  </w:t>
      </w:r>
    </w:p>
    <w:p w14:paraId="47751CFB" w14:textId="77777777" w:rsidR="003D629A" w:rsidRDefault="00CD7DB1" w:rsidP="001353D3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Arwain y gwell defnydd o ddata trethdalwyr Cymru ar gyfer Cymru </w:t>
      </w:r>
    </w:p>
    <w:p w14:paraId="47751CFC" w14:textId="77777777" w:rsidR="000F3C73" w:rsidRDefault="000F3C73" w:rsidP="001353D3">
      <w:pPr>
        <w:pStyle w:val="NoSpacing"/>
        <w:ind w:left="720"/>
        <w:contextualSpacing/>
        <w:rPr>
          <w:rFonts w:ascii="Arial" w:hAnsi="Arial" w:cs="Arial"/>
          <w:sz w:val="24"/>
          <w:szCs w:val="24"/>
        </w:rPr>
      </w:pPr>
    </w:p>
    <w:p w14:paraId="47751CFD" w14:textId="15235BEF" w:rsidR="00522C1F" w:rsidRDefault="00CD7DB1" w:rsidP="001353D3">
      <w:pPr>
        <w:pStyle w:val="NoSpacing"/>
        <w:contextualSpacing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Mae'r cynllun yn disgrifio pedwar prif amcan y bydd ACC yn canolbwyntio arnynt dros y 3 blynedd nesaf. Mae'r rhain yn canolbwyntio ar:</w:t>
      </w:r>
    </w:p>
    <w:p w14:paraId="088A9BFF" w14:textId="77777777" w:rsidR="001353D3" w:rsidRDefault="001353D3" w:rsidP="001353D3">
      <w:pPr>
        <w:pStyle w:val="NoSpacing"/>
        <w:contextualSpacing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47751CFE" w14:textId="06B72617" w:rsidR="00522C1F" w:rsidRPr="00522C1F" w:rsidRDefault="00CD7DB1" w:rsidP="001353D3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lang w:val="cy-GB"/>
        </w:rPr>
        <w:t xml:space="preserve">Ei gwneud hi’n haws </w:t>
      </w:r>
      <w:r w:rsidR="009F7903">
        <w:rPr>
          <w:rFonts w:ascii="Arial" w:eastAsia="Arial" w:hAnsi="Arial" w:cs="Arial"/>
          <w:bCs/>
          <w:sz w:val="24"/>
          <w:szCs w:val="24"/>
          <w:lang w:val="cy-GB"/>
        </w:rPr>
        <w:t>t</w:t>
      </w:r>
      <w:r>
        <w:rPr>
          <w:rFonts w:ascii="Arial" w:eastAsia="Arial" w:hAnsi="Arial" w:cs="Arial"/>
          <w:bCs/>
          <w:sz w:val="24"/>
          <w:szCs w:val="24"/>
          <w:lang w:val="cy-GB"/>
        </w:rPr>
        <w:t xml:space="preserve">alu'r swm cywir o dreth </w:t>
      </w:r>
    </w:p>
    <w:p w14:paraId="47751CFF" w14:textId="77777777" w:rsidR="00522C1F" w:rsidRPr="00522C1F" w:rsidRDefault="00CD7DB1" w:rsidP="001353D3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Bod yn deg ac yn gyson yn y ffordd y caiff treth ei chasglu a'i rheoli</w:t>
      </w:r>
    </w:p>
    <w:p w14:paraId="47751D00" w14:textId="6F8F31A6" w:rsidR="00522C1F" w:rsidRPr="00522C1F" w:rsidRDefault="00CD7DB1" w:rsidP="001353D3">
      <w:pPr>
        <w:pStyle w:val="ListParagraph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Bod yn fwy effeithlon a chyflawni mewn ffordd sy'n gynaliadwy ac yn rhoi gwerth am arian; </w:t>
      </w:r>
      <w:r w:rsidR="00463149">
        <w:rPr>
          <w:rFonts w:ascii="Arial" w:eastAsia="Arial" w:hAnsi="Arial" w:cs="Arial"/>
          <w:sz w:val="24"/>
          <w:szCs w:val="24"/>
          <w:lang w:val="cy-GB"/>
        </w:rPr>
        <w:t>a</w:t>
      </w:r>
    </w:p>
    <w:p w14:paraId="47751D01" w14:textId="77777777" w:rsidR="00D3469A" w:rsidRPr="00D3469A" w:rsidRDefault="00CD7DB1" w:rsidP="001353D3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Datblygu gallu unigol a chyfunol  </w:t>
      </w:r>
    </w:p>
    <w:p w14:paraId="47751D02" w14:textId="77777777" w:rsidR="00D3469A" w:rsidRDefault="00D3469A" w:rsidP="001353D3">
      <w:pPr>
        <w:pStyle w:val="ListParagraph"/>
        <w:ind w:left="792"/>
        <w:contextualSpacing/>
        <w:rPr>
          <w:rFonts w:ascii="Arial" w:hAnsi="Arial" w:cs="Arial"/>
          <w:bCs/>
          <w:sz w:val="24"/>
          <w:szCs w:val="24"/>
        </w:rPr>
      </w:pPr>
    </w:p>
    <w:p w14:paraId="47751D03" w14:textId="77777777" w:rsidR="00D3469A" w:rsidRDefault="00CD7DB1" w:rsidP="001353D3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Yn ogystal, mae'r cynllun yn cynnwys dau amcan newydd arall sy'n canolbwyntio ar:  </w:t>
      </w:r>
    </w:p>
    <w:p w14:paraId="47751D04" w14:textId="77777777" w:rsidR="00D3469A" w:rsidRPr="008C30E6" w:rsidRDefault="00D3469A" w:rsidP="001353D3">
      <w:pPr>
        <w:pStyle w:val="ListParagraph"/>
        <w:ind w:left="792"/>
        <w:contextualSpacing/>
        <w:rPr>
          <w:rFonts w:ascii="Arial" w:hAnsi="Arial" w:cs="Arial"/>
          <w:bCs/>
          <w:sz w:val="24"/>
          <w:szCs w:val="24"/>
        </w:rPr>
      </w:pPr>
    </w:p>
    <w:p w14:paraId="47751D05" w14:textId="77777777" w:rsidR="00522C1F" w:rsidRDefault="00CD7DB1" w:rsidP="001353D3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Gwneud y gorau o asedau data trethdalwyr Cymru er budd Cymru; a</w:t>
      </w:r>
    </w:p>
    <w:p w14:paraId="47751D06" w14:textId="5997BFCE" w:rsidR="00522C1F" w:rsidRDefault="00CD7DB1" w:rsidP="001353D3">
      <w:pPr>
        <w:pStyle w:val="ListParagraph"/>
        <w:numPr>
          <w:ilvl w:val="0"/>
          <w:numId w:val="10"/>
        </w:numPr>
        <w:contextualSpacing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Defnyddio profiad ac arbenigedd ACC </w:t>
      </w:r>
      <w:r w:rsidR="00463149">
        <w:rPr>
          <w:rFonts w:ascii="Arial" w:eastAsia="Arial" w:hAnsi="Arial" w:cs="Arial"/>
          <w:sz w:val="24"/>
          <w:szCs w:val="24"/>
          <w:lang w:val="cy-GB"/>
        </w:rPr>
        <w:t>er mwyn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helpu i gynllunio gwasanaethau refeniw Cymru</w:t>
      </w:r>
    </w:p>
    <w:p w14:paraId="47751D07" w14:textId="77777777" w:rsidR="00A53F7A" w:rsidRDefault="00A53F7A" w:rsidP="001353D3">
      <w:pPr>
        <w:spacing w:after="200"/>
        <w:contextualSpacing/>
        <w:rPr>
          <w:rFonts w:ascii="Arial" w:hAnsi="Arial" w:cs="Arial"/>
          <w:sz w:val="24"/>
          <w:szCs w:val="24"/>
        </w:rPr>
      </w:pPr>
    </w:p>
    <w:p w14:paraId="03D37110" w14:textId="77777777" w:rsidR="007D7DA2" w:rsidRDefault="001F300D" w:rsidP="001353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 w:eastAsia="en-GB"/>
        </w:rPr>
        <w:t xml:space="preserve">Mae Cynllun Corfforaethol ACC ar gael </w:t>
      </w:r>
      <w:r w:rsidR="009049AF">
        <w:rPr>
          <w:rFonts w:ascii="Arial" w:hAnsi="Arial" w:cs="Arial"/>
          <w:sz w:val="24"/>
          <w:szCs w:val="24"/>
          <w:lang w:val="cy-GB" w:eastAsia="en-GB"/>
        </w:rPr>
        <w:t>yn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 </w:t>
      </w:r>
      <w:hyperlink r:id="rId10" w:history="1">
        <w:r w:rsidR="007D7DA2">
          <w:rPr>
            <w:rStyle w:val="Hyperlink"/>
            <w:rFonts w:ascii="Arial" w:hAnsi="Arial" w:cs="Arial"/>
            <w:sz w:val="24"/>
            <w:szCs w:val="24"/>
          </w:rPr>
          <w:t>https://llyw.cymru/cynllun-corfforaethol-awdurdod-cyllid-cymru-2019-2022</w:t>
        </w:r>
      </w:hyperlink>
    </w:p>
    <w:p w14:paraId="47751D08" w14:textId="3EF4E812" w:rsidR="00A53F7A" w:rsidRDefault="00A53F7A" w:rsidP="001353D3">
      <w:pPr>
        <w:rPr>
          <w:rFonts w:ascii="Arial" w:hAnsi="Arial" w:cs="Arial"/>
          <w:color w:val="1F497D"/>
          <w:sz w:val="24"/>
          <w:szCs w:val="24"/>
          <w:lang w:eastAsia="en-GB"/>
        </w:rPr>
      </w:pPr>
    </w:p>
    <w:p w14:paraId="47751D09" w14:textId="77777777" w:rsidR="00EF6D9C" w:rsidRPr="002859DD" w:rsidRDefault="00EF6D9C" w:rsidP="001353D3">
      <w:pPr>
        <w:spacing w:after="200"/>
        <w:contextualSpacing/>
        <w:rPr>
          <w:rFonts w:ascii="Arial" w:hAnsi="Arial" w:cs="Arial"/>
          <w:sz w:val="24"/>
          <w:szCs w:val="24"/>
        </w:rPr>
      </w:pPr>
    </w:p>
    <w:p w14:paraId="47751D0B" w14:textId="603494CD" w:rsidR="00D33F6F" w:rsidRPr="002859DD" w:rsidRDefault="00CD7DB1" w:rsidP="001353D3">
      <w:pPr>
        <w:spacing w:after="200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Bydd ACC yn cyhoeddi ystadegau rheolaidd ar ei wefan yn: </w:t>
      </w:r>
      <w:hyperlink r:id="rId11" w:history="1">
        <w:r w:rsidR="00E24290">
          <w:rPr>
            <w:rStyle w:val="Hyperlink"/>
            <w:rFonts w:ascii="Arial" w:eastAsia="Arial" w:hAnsi="Arial" w:cs="Arial"/>
            <w:sz w:val="24"/>
            <w:szCs w:val="24"/>
            <w:lang w:val="cy-GB"/>
          </w:rPr>
          <w:t>https://llyw.cymru/awdurdod-cyllid-cymru/ystadegau</w:t>
        </w:r>
      </w:hyperlink>
    </w:p>
    <w:p w14:paraId="47751D0C" w14:textId="77777777" w:rsidR="00D33F6F" w:rsidRPr="002859DD" w:rsidRDefault="00D33F6F" w:rsidP="002859DD">
      <w:pPr>
        <w:spacing w:after="200" w:line="360" w:lineRule="auto"/>
        <w:contextualSpacing/>
        <w:rPr>
          <w:rFonts w:ascii="Arial" w:hAnsi="Arial" w:cs="Arial"/>
          <w:sz w:val="24"/>
          <w:szCs w:val="24"/>
        </w:rPr>
      </w:pPr>
    </w:p>
    <w:p w14:paraId="47751D0D" w14:textId="77777777" w:rsidR="00EF6D9C" w:rsidRPr="002859DD" w:rsidRDefault="00EF6D9C" w:rsidP="002859D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47751D0E" w14:textId="77777777" w:rsidR="00D855E9" w:rsidRPr="002859DD" w:rsidRDefault="00D855E9" w:rsidP="002859D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7751D0F" w14:textId="77777777" w:rsidR="00A845A9" w:rsidRPr="002859DD" w:rsidRDefault="00A845A9" w:rsidP="002859D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sectPr w:rsidR="00A845A9" w:rsidRPr="002859DD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4B6DF" w14:textId="77777777" w:rsidR="00675BE9" w:rsidRDefault="00675BE9">
      <w:r>
        <w:separator/>
      </w:r>
    </w:p>
  </w:endnote>
  <w:endnote w:type="continuationSeparator" w:id="0">
    <w:p w14:paraId="76AC2AA2" w14:textId="77777777" w:rsidR="00675BE9" w:rsidRDefault="0067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51D14" w14:textId="77777777" w:rsidR="00A53F7A" w:rsidRDefault="00CD7DB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751D15" w14:textId="77777777" w:rsidR="00A53F7A" w:rsidRDefault="00A53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51D16" w14:textId="17CE1532" w:rsidR="00A53F7A" w:rsidRDefault="00CD7DB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53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751D17" w14:textId="77777777" w:rsidR="00A53F7A" w:rsidRDefault="00A53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51D1B" w14:textId="340B4F3F" w:rsidR="00A53F7A" w:rsidRPr="005D2A41" w:rsidRDefault="00CD7DB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353D3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7751D1C" w14:textId="77777777" w:rsidR="00A53F7A" w:rsidRPr="00A845A9" w:rsidRDefault="00A53F7A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844D5" w14:textId="77777777" w:rsidR="00675BE9" w:rsidRDefault="00675BE9">
      <w:r>
        <w:separator/>
      </w:r>
    </w:p>
  </w:footnote>
  <w:footnote w:type="continuationSeparator" w:id="0">
    <w:p w14:paraId="67F3029B" w14:textId="77777777" w:rsidR="00675BE9" w:rsidRDefault="00675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51D18" w14:textId="77777777" w:rsidR="00A53F7A" w:rsidRDefault="00CD7DB1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7751D1D" wp14:editId="47751D1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380075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751D19" w14:textId="77777777" w:rsidR="00A53F7A" w:rsidRDefault="00A53F7A">
    <w:pPr>
      <w:pStyle w:val="Header"/>
    </w:pPr>
  </w:p>
  <w:p w14:paraId="47751D1A" w14:textId="77777777" w:rsidR="00A53F7A" w:rsidRDefault="00A53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27D"/>
    <w:multiLevelType w:val="hybridMultilevel"/>
    <w:tmpl w:val="66B2516A"/>
    <w:lvl w:ilvl="0" w:tplc="477E0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4CB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07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66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4C6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B01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2A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EAA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848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7664"/>
    <w:multiLevelType w:val="hybridMultilevel"/>
    <w:tmpl w:val="0E32D038"/>
    <w:lvl w:ilvl="0" w:tplc="5906B1B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AEDE1396" w:tentative="1">
      <w:start w:val="1"/>
      <w:numFmt w:val="lowerLetter"/>
      <w:lvlText w:val="%2."/>
      <w:lvlJc w:val="left"/>
      <w:pPr>
        <w:ind w:left="1440" w:hanging="360"/>
      </w:pPr>
    </w:lvl>
    <w:lvl w:ilvl="2" w:tplc="E4DA1010" w:tentative="1">
      <w:start w:val="1"/>
      <w:numFmt w:val="lowerRoman"/>
      <w:lvlText w:val="%3."/>
      <w:lvlJc w:val="right"/>
      <w:pPr>
        <w:ind w:left="2160" w:hanging="180"/>
      </w:pPr>
    </w:lvl>
    <w:lvl w:ilvl="3" w:tplc="7B82C210" w:tentative="1">
      <w:start w:val="1"/>
      <w:numFmt w:val="decimal"/>
      <w:lvlText w:val="%4."/>
      <w:lvlJc w:val="left"/>
      <w:pPr>
        <w:ind w:left="2880" w:hanging="360"/>
      </w:pPr>
    </w:lvl>
    <w:lvl w:ilvl="4" w:tplc="5566B52C" w:tentative="1">
      <w:start w:val="1"/>
      <w:numFmt w:val="lowerLetter"/>
      <w:lvlText w:val="%5."/>
      <w:lvlJc w:val="left"/>
      <w:pPr>
        <w:ind w:left="3600" w:hanging="360"/>
      </w:pPr>
    </w:lvl>
    <w:lvl w:ilvl="5" w:tplc="031CAD0E" w:tentative="1">
      <w:start w:val="1"/>
      <w:numFmt w:val="lowerRoman"/>
      <w:lvlText w:val="%6."/>
      <w:lvlJc w:val="right"/>
      <w:pPr>
        <w:ind w:left="4320" w:hanging="180"/>
      </w:pPr>
    </w:lvl>
    <w:lvl w:ilvl="6" w:tplc="67988D0E" w:tentative="1">
      <w:start w:val="1"/>
      <w:numFmt w:val="decimal"/>
      <w:lvlText w:val="%7."/>
      <w:lvlJc w:val="left"/>
      <w:pPr>
        <w:ind w:left="5040" w:hanging="360"/>
      </w:pPr>
    </w:lvl>
    <w:lvl w:ilvl="7" w:tplc="F3D4CD12" w:tentative="1">
      <w:start w:val="1"/>
      <w:numFmt w:val="lowerLetter"/>
      <w:lvlText w:val="%8."/>
      <w:lvlJc w:val="left"/>
      <w:pPr>
        <w:ind w:left="5760" w:hanging="360"/>
      </w:pPr>
    </w:lvl>
    <w:lvl w:ilvl="8" w:tplc="DC44B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E7214"/>
    <w:multiLevelType w:val="hybridMultilevel"/>
    <w:tmpl w:val="6EBECE88"/>
    <w:lvl w:ilvl="0" w:tplc="C35C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E06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80D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D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6E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532E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CE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0F2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932A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4321"/>
    <w:multiLevelType w:val="hybridMultilevel"/>
    <w:tmpl w:val="94841772"/>
    <w:lvl w:ilvl="0" w:tplc="4CB42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5985F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74DC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A8FC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7036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9A6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D895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7670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0E63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5A5BFE"/>
    <w:multiLevelType w:val="hybridMultilevel"/>
    <w:tmpl w:val="D31C9776"/>
    <w:lvl w:ilvl="0" w:tplc="05366C5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FFAFCA8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50FEB94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BE02E478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8D6288FA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88CC6CF4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6ED2E322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4967A6C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E752E5D2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541A3CBB"/>
    <w:multiLevelType w:val="hybridMultilevel"/>
    <w:tmpl w:val="2D8CDAD2"/>
    <w:lvl w:ilvl="0" w:tplc="BD7C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C7E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AF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20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A2D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6A8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8E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A3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20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27165"/>
    <w:multiLevelType w:val="hybridMultilevel"/>
    <w:tmpl w:val="0E48250E"/>
    <w:lvl w:ilvl="0" w:tplc="3BC45D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EE0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EA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C2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00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EC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28A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89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AA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44F6A"/>
    <w:multiLevelType w:val="hybridMultilevel"/>
    <w:tmpl w:val="BF5A7BC6"/>
    <w:lvl w:ilvl="0" w:tplc="C7603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AA7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AB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69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C8B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00C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ED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6E3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4A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720A0"/>
    <w:multiLevelType w:val="hybridMultilevel"/>
    <w:tmpl w:val="BF522466"/>
    <w:lvl w:ilvl="0" w:tplc="75F80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4B5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789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E1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23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608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C2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2E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CE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4DB9"/>
    <w:multiLevelType w:val="hybridMultilevel"/>
    <w:tmpl w:val="F8CA15C8"/>
    <w:lvl w:ilvl="0" w:tplc="E4CE3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65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0E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A5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4D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697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85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5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1E70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516D9"/>
    <w:rsid w:val="00082B81"/>
    <w:rsid w:val="00090C3D"/>
    <w:rsid w:val="0009428F"/>
    <w:rsid w:val="00097118"/>
    <w:rsid w:val="000B54A0"/>
    <w:rsid w:val="000C3A52"/>
    <w:rsid w:val="000C53DB"/>
    <w:rsid w:val="000C5E9B"/>
    <w:rsid w:val="000E5BCC"/>
    <w:rsid w:val="000F3C73"/>
    <w:rsid w:val="00134918"/>
    <w:rsid w:val="001353D3"/>
    <w:rsid w:val="001460B1"/>
    <w:rsid w:val="00147784"/>
    <w:rsid w:val="00161004"/>
    <w:rsid w:val="0017102C"/>
    <w:rsid w:val="00181732"/>
    <w:rsid w:val="001A39E2"/>
    <w:rsid w:val="001A6AF1"/>
    <w:rsid w:val="001B027C"/>
    <w:rsid w:val="001B288D"/>
    <w:rsid w:val="001C532F"/>
    <w:rsid w:val="001D6BEF"/>
    <w:rsid w:val="001F300D"/>
    <w:rsid w:val="00214B25"/>
    <w:rsid w:val="00223E62"/>
    <w:rsid w:val="00227ABA"/>
    <w:rsid w:val="00247814"/>
    <w:rsid w:val="00252BC9"/>
    <w:rsid w:val="002628F2"/>
    <w:rsid w:val="00271CF3"/>
    <w:rsid w:val="00274F08"/>
    <w:rsid w:val="002859DD"/>
    <w:rsid w:val="002A5310"/>
    <w:rsid w:val="002C57B6"/>
    <w:rsid w:val="002F0EB9"/>
    <w:rsid w:val="002F53A9"/>
    <w:rsid w:val="00314E36"/>
    <w:rsid w:val="003207D2"/>
    <w:rsid w:val="003220C1"/>
    <w:rsid w:val="003518AD"/>
    <w:rsid w:val="00355E1E"/>
    <w:rsid w:val="00356D7B"/>
    <w:rsid w:val="00357893"/>
    <w:rsid w:val="003670C1"/>
    <w:rsid w:val="00370471"/>
    <w:rsid w:val="003B1503"/>
    <w:rsid w:val="003B3074"/>
    <w:rsid w:val="003B30C8"/>
    <w:rsid w:val="003B3D64"/>
    <w:rsid w:val="003C5133"/>
    <w:rsid w:val="003C5371"/>
    <w:rsid w:val="003D629A"/>
    <w:rsid w:val="004116B4"/>
    <w:rsid w:val="00412673"/>
    <w:rsid w:val="00414DFF"/>
    <w:rsid w:val="00426F1E"/>
    <w:rsid w:val="0043031D"/>
    <w:rsid w:val="004322BF"/>
    <w:rsid w:val="00463149"/>
    <w:rsid w:val="0046757C"/>
    <w:rsid w:val="004778D2"/>
    <w:rsid w:val="00482E80"/>
    <w:rsid w:val="00495A28"/>
    <w:rsid w:val="004A28F1"/>
    <w:rsid w:val="004C7DC8"/>
    <w:rsid w:val="004E50C0"/>
    <w:rsid w:val="00522C1F"/>
    <w:rsid w:val="00560F1F"/>
    <w:rsid w:val="00571DEA"/>
    <w:rsid w:val="00574BB3"/>
    <w:rsid w:val="00584AD7"/>
    <w:rsid w:val="005A22E2"/>
    <w:rsid w:val="005B030B"/>
    <w:rsid w:val="005D1B7A"/>
    <w:rsid w:val="005D2A41"/>
    <w:rsid w:val="005D7663"/>
    <w:rsid w:val="005E7690"/>
    <w:rsid w:val="00653033"/>
    <w:rsid w:val="00654C0A"/>
    <w:rsid w:val="006633C7"/>
    <w:rsid w:val="00663F04"/>
    <w:rsid w:val="00670227"/>
    <w:rsid w:val="00675BE9"/>
    <w:rsid w:val="006814BD"/>
    <w:rsid w:val="00685AB3"/>
    <w:rsid w:val="00691145"/>
    <w:rsid w:val="0069133F"/>
    <w:rsid w:val="006A4954"/>
    <w:rsid w:val="006B340E"/>
    <w:rsid w:val="006B461D"/>
    <w:rsid w:val="006E0A2C"/>
    <w:rsid w:val="006F1B4F"/>
    <w:rsid w:val="006F2FF9"/>
    <w:rsid w:val="00703993"/>
    <w:rsid w:val="00727909"/>
    <w:rsid w:val="0073380E"/>
    <w:rsid w:val="00743B79"/>
    <w:rsid w:val="007523BC"/>
    <w:rsid w:val="00752C48"/>
    <w:rsid w:val="007830DD"/>
    <w:rsid w:val="007A05FB"/>
    <w:rsid w:val="007B5260"/>
    <w:rsid w:val="007C24E7"/>
    <w:rsid w:val="007C39F8"/>
    <w:rsid w:val="007D1402"/>
    <w:rsid w:val="007D1AC8"/>
    <w:rsid w:val="007D7DA2"/>
    <w:rsid w:val="007F56A0"/>
    <w:rsid w:val="007F5E64"/>
    <w:rsid w:val="007F655D"/>
    <w:rsid w:val="00800FA0"/>
    <w:rsid w:val="0081117B"/>
    <w:rsid w:val="00812370"/>
    <w:rsid w:val="00822215"/>
    <w:rsid w:val="0082411A"/>
    <w:rsid w:val="00841628"/>
    <w:rsid w:val="00846160"/>
    <w:rsid w:val="008511C6"/>
    <w:rsid w:val="00877BD2"/>
    <w:rsid w:val="00880F14"/>
    <w:rsid w:val="008B7927"/>
    <w:rsid w:val="008C30E6"/>
    <w:rsid w:val="008D1E0B"/>
    <w:rsid w:val="008D3632"/>
    <w:rsid w:val="008F0A2A"/>
    <w:rsid w:val="008F0CC6"/>
    <w:rsid w:val="008F2B10"/>
    <w:rsid w:val="008F789E"/>
    <w:rsid w:val="009046D5"/>
    <w:rsid w:val="009049AF"/>
    <w:rsid w:val="00905771"/>
    <w:rsid w:val="00943D06"/>
    <w:rsid w:val="00953A46"/>
    <w:rsid w:val="00967473"/>
    <w:rsid w:val="00972530"/>
    <w:rsid w:val="00973090"/>
    <w:rsid w:val="00976E7B"/>
    <w:rsid w:val="00980D04"/>
    <w:rsid w:val="00995EEC"/>
    <w:rsid w:val="009B77E8"/>
    <w:rsid w:val="009D26D8"/>
    <w:rsid w:val="009E4974"/>
    <w:rsid w:val="009E7A55"/>
    <w:rsid w:val="009F06C3"/>
    <w:rsid w:val="009F22FF"/>
    <w:rsid w:val="009F42BF"/>
    <w:rsid w:val="009F7903"/>
    <w:rsid w:val="00A13B63"/>
    <w:rsid w:val="00A145E3"/>
    <w:rsid w:val="00A204C9"/>
    <w:rsid w:val="00A23742"/>
    <w:rsid w:val="00A31E93"/>
    <w:rsid w:val="00A3247B"/>
    <w:rsid w:val="00A47AB1"/>
    <w:rsid w:val="00A53F7A"/>
    <w:rsid w:val="00A715E4"/>
    <w:rsid w:val="00A72CF3"/>
    <w:rsid w:val="00A82A45"/>
    <w:rsid w:val="00A845A9"/>
    <w:rsid w:val="00A86958"/>
    <w:rsid w:val="00AA5651"/>
    <w:rsid w:val="00AA5848"/>
    <w:rsid w:val="00AA7750"/>
    <w:rsid w:val="00AB23A2"/>
    <w:rsid w:val="00AC7CBF"/>
    <w:rsid w:val="00AD0269"/>
    <w:rsid w:val="00AD65F1"/>
    <w:rsid w:val="00AE064D"/>
    <w:rsid w:val="00AE3B70"/>
    <w:rsid w:val="00AF056B"/>
    <w:rsid w:val="00B03850"/>
    <w:rsid w:val="00B049B1"/>
    <w:rsid w:val="00B05E6E"/>
    <w:rsid w:val="00B20C76"/>
    <w:rsid w:val="00B239BA"/>
    <w:rsid w:val="00B31E17"/>
    <w:rsid w:val="00B468BB"/>
    <w:rsid w:val="00B47F34"/>
    <w:rsid w:val="00B81F17"/>
    <w:rsid w:val="00BB03EF"/>
    <w:rsid w:val="00BB62A8"/>
    <w:rsid w:val="00BD0DB7"/>
    <w:rsid w:val="00BF4402"/>
    <w:rsid w:val="00C16D30"/>
    <w:rsid w:val="00C43B4A"/>
    <w:rsid w:val="00C64FA5"/>
    <w:rsid w:val="00C66377"/>
    <w:rsid w:val="00C84A12"/>
    <w:rsid w:val="00CB19CE"/>
    <w:rsid w:val="00CD7DB1"/>
    <w:rsid w:val="00CE135B"/>
    <w:rsid w:val="00CE48F3"/>
    <w:rsid w:val="00CF3DC5"/>
    <w:rsid w:val="00D017E2"/>
    <w:rsid w:val="00D07160"/>
    <w:rsid w:val="00D14C27"/>
    <w:rsid w:val="00D15970"/>
    <w:rsid w:val="00D16D97"/>
    <w:rsid w:val="00D27F42"/>
    <w:rsid w:val="00D33F6F"/>
    <w:rsid w:val="00D3469A"/>
    <w:rsid w:val="00D54339"/>
    <w:rsid w:val="00D55E2D"/>
    <w:rsid w:val="00D84713"/>
    <w:rsid w:val="00D855E9"/>
    <w:rsid w:val="00D94939"/>
    <w:rsid w:val="00DB418C"/>
    <w:rsid w:val="00DC7B5F"/>
    <w:rsid w:val="00DD0422"/>
    <w:rsid w:val="00DD4B82"/>
    <w:rsid w:val="00E13AE4"/>
    <w:rsid w:val="00E13C69"/>
    <w:rsid w:val="00E1556F"/>
    <w:rsid w:val="00E24290"/>
    <w:rsid w:val="00E2432B"/>
    <w:rsid w:val="00E3419E"/>
    <w:rsid w:val="00E47B1A"/>
    <w:rsid w:val="00E53A3C"/>
    <w:rsid w:val="00E631B1"/>
    <w:rsid w:val="00E9351E"/>
    <w:rsid w:val="00EA3984"/>
    <w:rsid w:val="00EA5290"/>
    <w:rsid w:val="00EA696D"/>
    <w:rsid w:val="00EB1084"/>
    <w:rsid w:val="00EB248F"/>
    <w:rsid w:val="00EB5F93"/>
    <w:rsid w:val="00EC0568"/>
    <w:rsid w:val="00EE721A"/>
    <w:rsid w:val="00EF2737"/>
    <w:rsid w:val="00EF6D9C"/>
    <w:rsid w:val="00F0272E"/>
    <w:rsid w:val="00F054D4"/>
    <w:rsid w:val="00F12B7A"/>
    <w:rsid w:val="00F16BBB"/>
    <w:rsid w:val="00F179C7"/>
    <w:rsid w:val="00F2438B"/>
    <w:rsid w:val="00F24BC1"/>
    <w:rsid w:val="00F252A3"/>
    <w:rsid w:val="00F7245A"/>
    <w:rsid w:val="00F81C33"/>
    <w:rsid w:val="00F923C2"/>
    <w:rsid w:val="00F96EC1"/>
    <w:rsid w:val="00F974BE"/>
    <w:rsid w:val="00F97613"/>
    <w:rsid w:val="00FE076C"/>
    <w:rsid w:val="00FF0966"/>
    <w:rsid w:val="4198E4CA"/>
    <w:rsid w:val="5E3925C3"/>
    <w:rsid w:val="6782CF50"/>
    <w:rsid w:val="75749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51CDC"/>
  <w15:docId w15:val="{C05D4E4D-7E08-44FC-9613-1796C4C7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Bullet 1,Bullet Points,Colorful List - Accent 11,Dot pt,F5 List Paragraph,Indicator Text,L,List Paragraph Char Char Char,List Paragraph1,List Paragraph12,List Paragraph2,MAIN CONTENT,No Spacing1,Normal numbered,Numbered Para 1,OBC Bullet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F16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BBB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A2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6D9C"/>
    <w:rPr>
      <w:color w:val="808080"/>
      <w:shd w:val="clear" w:color="auto" w:fill="E6E6E6"/>
    </w:rPr>
  </w:style>
  <w:style w:type="paragraph" w:styleId="NoSpacing">
    <w:name w:val="No Spacing"/>
    <w:qFormat/>
    <w:rsid w:val="002859DD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859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59D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59D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5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59DD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 Char,List Paragraph Char Char Char Char,List Paragraph1 Char,List Paragraph12 Char,List Paragraph2 Char"/>
    <w:basedOn w:val="DefaultParagraphFont"/>
    <w:link w:val="ListParagraph"/>
    <w:uiPriority w:val="34"/>
    <w:locked/>
    <w:rsid w:val="002859DD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9F22FF"/>
    <w:rPr>
      <w:rFonts w:ascii="TradeGothic" w:hAnsi="TradeGothic"/>
      <w:sz w:val="22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22C1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rsid w:val="00E24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lyw.cymru/awdurdod-cyllid-cymru/ystadegau?_ga=2.19650426.351381883.1557485523-710394249.1552927651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llyw.cymru/cynllun-corfforaethol-awdurdod-cyllid-cymru-2019-20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2019-05-13T23:00:00+00:00</Meeting_x0020_Date>
    <Assembly xmlns="a4e7e3ba-90a1-4b0a-844f-73b076486bd6">5</Assembl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5AC23-67EE-408E-8854-0B60BBE88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5FD0B-D7AB-45E2-8B58-F40A57BB3591}">
  <ds:schemaRefs>
    <ds:schemaRef ds:uri="http://purl.org/dc/elements/1.1/"/>
    <ds:schemaRef ds:uri="http://schemas.openxmlformats.org/package/2006/metadata/core-properties"/>
    <ds:schemaRef ds:uri="0b686785-4f36-4d2d-b4d8-044026e2928a"/>
    <ds:schemaRef ds:uri="http://schemas.microsoft.com/office/infopath/2007/PartnerControls"/>
    <ds:schemaRef ds:uri="http://purl.org/dc/terms/"/>
    <ds:schemaRef ds:uri="http://schemas.microsoft.com/office/2006/documentManagement/types"/>
    <ds:schemaRef ds:uri="31d7213e-1055-4dac-8abf-6068897ea2f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CC6AA3-5084-4B41-BDA4-13592F29F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Cynllun Corfforaethol Awdurdod Cyllid Cymru</dc:title>
  <dc:creator>burnsc</dc:creator>
  <cp:lastModifiedBy>Oxenham, James (OFM - Cabinet Division)</cp:lastModifiedBy>
  <cp:revision>2</cp:revision>
  <cp:lastPrinted>2011-05-27T10:19:00Z</cp:lastPrinted>
  <dcterms:created xsi:type="dcterms:W3CDTF">2019-05-13T13:24:00Z</dcterms:created>
  <dcterms:modified xsi:type="dcterms:W3CDTF">2019-05-13T13:24:00Z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C">
    <vt:lpwstr/>
  </property>
  <property fmtid="{D5CDD505-2E9C-101B-9397-08002B2CF9AE}" pid="3" name="CC">
    <vt:lpwstr/>
  </property>
  <property fmtid="{D5CDD505-2E9C-101B-9397-08002B2CF9AE}" pid="4" name="ComplianceAssetId">
    <vt:lpwstr/>
  </property>
  <property fmtid="{D5CDD505-2E9C-101B-9397-08002B2CF9AE}" pid="5" name="ContentTypeId">
    <vt:lpwstr>0x010100C32B317B5CB4014E8FDC61FB98CB49750066DDDDA8424970449BEE8C4A4D2809D6</vt:lpwstr>
  </property>
  <property fmtid="{D5CDD505-2E9C-101B-9397-08002B2CF9AE}" pid="6" name="ConversationID">
    <vt:lpwstr/>
  </property>
  <property fmtid="{D5CDD505-2E9C-101B-9397-08002B2CF9AE}" pid="7" name="ConversationTopic">
    <vt:lpwstr/>
  </property>
  <property fmtid="{D5CDD505-2E9C-101B-9397-08002B2CF9AE}" pid="8" name="corpclass">
    <vt:lpwstr/>
  </property>
  <property fmtid="{D5CDD505-2E9C-101B-9397-08002B2CF9AE}" pid="9" name="Fingerprint">
    <vt:lpwstr/>
  </property>
  <property fmtid="{D5CDD505-2E9C-101B-9397-08002B2CF9AE}" pid="10" name="FromEmail">
    <vt:lpwstr/>
  </property>
  <property fmtid="{D5CDD505-2E9C-101B-9397-08002B2CF9AE}" pid="11" name="HasAttachments">
    <vt:bool>false</vt:bool>
  </property>
  <property fmtid="{D5CDD505-2E9C-101B-9397-08002B2CF9AE}" pid="12" name="LastOperation">
    <vt:lpwstr>SavedAs</vt:lpwstr>
  </property>
  <property fmtid="{D5CDD505-2E9C-101B-9397-08002B2CF9AE}" pid="13" name="myclass">
    <vt:lpwstr/>
  </property>
  <property fmtid="{D5CDD505-2E9C-101B-9397-08002B2CF9AE}" pid="14" name="Objective-Caveats">
    <vt:lpwstr/>
  </property>
  <property fmtid="{D5CDD505-2E9C-101B-9397-08002B2CF9AE}" pid="15" name="Objective-Classification">
    <vt:lpwstr>[Inherited - Official]</vt:lpwstr>
  </property>
  <property fmtid="{D5CDD505-2E9C-101B-9397-08002B2CF9AE}" pid="16" name="Objective-Comment">
    <vt:lpwstr/>
  </property>
  <property fmtid="{D5CDD505-2E9C-101B-9397-08002B2CF9AE}" pid="17" name="Objective-Connect Creator [system]">
    <vt:lpwstr/>
  </property>
  <property fmtid="{D5CDD505-2E9C-101B-9397-08002B2CF9AE}" pid="18" name="Objective-CreationStamp">
    <vt:filetime>2018-01-24T13:53:28Z</vt:filetime>
  </property>
  <property fmtid="{D5CDD505-2E9C-101B-9397-08002B2CF9AE}" pid="19" name="Objective-Date Acquired [system]">
    <vt:filetime>2018-01-23T23:00:00Z</vt:filetime>
  </property>
  <property fmtid="{D5CDD505-2E9C-101B-9397-08002B2CF9AE}" pid="20" name="Objective-DatePublished">
    <vt:filetime>2018-01-26T13:01:41Z</vt:filetime>
  </property>
  <property fmtid="{D5CDD505-2E9C-101B-9397-08002B2CF9AE}" pid="21" name="Objective-FileNumber">
    <vt:lpwstr>qA1259581</vt:lpwstr>
  </property>
  <property fmtid="{D5CDD505-2E9C-101B-9397-08002B2CF9AE}" pid="22" name="Objective-Id">
    <vt:lpwstr>A21031989</vt:lpwstr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Language [system]">
    <vt:lpwstr>English (eng)</vt:lpwstr>
  </property>
  <property fmtid="{D5CDD505-2E9C-101B-9397-08002B2CF9AE}" pid="26" name="Objective-ModificationStamp">
    <vt:filetime>2018-01-26T13:01:41Z</vt:filetime>
  </property>
  <property fmtid="{D5CDD505-2E9C-101B-9397-08002B2CF9AE}" pid="27" name="Objective-Official Translation [system]">
    <vt:lpwstr/>
  </property>
  <property fmtid="{D5CDD505-2E9C-101B-9397-08002B2CF9AE}" pid="28" name="Objective-Owner">
    <vt:lpwstr>Butt, Neil (OFMCO - Welsh Treasury)</vt:lpwstr>
  </property>
  <property fmtid="{D5CDD505-2E9C-101B-9397-08002B2CF9AE}" pid="29" name="Objective-Parent">
    <vt:lpwstr>2018 MAP MD 0247-18 Letter to Chief Secretary to the Treasury confiriming tax devolution readiness</vt:lpwstr>
  </property>
  <property fmtid="{D5CDD505-2E9C-101B-9397-08002B2CF9AE}" pid="30" name="Objective-Path">
    <vt:lpwstr>Objective Global Folder:Corporate File Plan:GOVERNMENT BUSINESS:Government Business - Ministerial Portfolios:NAfW - Term 5:Government Business - Cabinet Secretary for Finance &amp; Local Government:Mark Drakeford - Cabinet Secretary for Finance &amp; Local Govern</vt:lpwstr>
  </property>
  <property fmtid="{D5CDD505-2E9C-101B-9397-08002B2CF9AE}" pid="31" name="Objective-State">
    <vt:lpwstr>Published</vt:lpwstr>
  </property>
  <property fmtid="{D5CDD505-2E9C-101B-9397-08002B2CF9AE}" pid="32" name="Objective-Title">
    <vt:lpwstr>MA P MD 0247 18 Written Statement English</vt:lpwstr>
  </property>
  <property fmtid="{D5CDD505-2E9C-101B-9397-08002B2CF9AE}" pid="33" name="Objective-Version">
    <vt:lpwstr>8.0</vt:lpwstr>
  </property>
  <property fmtid="{D5CDD505-2E9C-101B-9397-08002B2CF9AE}" pid="34" name="Objective-VersionComment">
    <vt:lpwstr/>
  </property>
  <property fmtid="{D5CDD505-2E9C-101B-9397-08002B2CF9AE}" pid="35" name="Objective-VersionNumber">
    <vt:r8>8</vt:r8>
  </property>
  <property fmtid="{D5CDD505-2E9C-101B-9397-08002B2CF9AE}" pid="36" name="Objective-What to Keep [system]">
    <vt:lpwstr>No</vt:lpwstr>
  </property>
  <property fmtid="{D5CDD505-2E9C-101B-9397-08002B2CF9AE}" pid="37" name="Order">
    <vt:r8>1600</vt:r8>
  </property>
  <property fmtid="{D5CDD505-2E9C-101B-9397-08002B2CF9AE}" pid="38" name="RecordPoint_Delete">
    <vt:lpwstr>1</vt:lpwstr>
  </property>
  <property fmtid="{D5CDD505-2E9C-101B-9397-08002B2CF9AE}" pid="39" name="SharedWithUsers">
    <vt:lpwstr/>
  </property>
  <property fmtid="{D5CDD505-2E9C-101B-9397-08002B2CF9AE}" pid="40" name="Submitter">
    <vt:lpwstr/>
  </property>
  <property fmtid="{D5CDD505-2E9C-101B-9397-08002B2CF9AE}" pid="41" name="TemplateUrl">
    <vt:lpwstr/>
  </property>
  <property fmtid="{D5CDD505-2E9C-101B-9397-08002B2CF9AE}" pid="42" name="To">
    <vt:lpwstr/>
  </property>
  <property fmtid="{D5CDD505-2E9C-101B-9397-08002B2CF9AE}" pid="43" name="xd_ProgID">
    <vt:lpwstr/>
  </property>
  <property fmtid="{D5CDD505-2E9C-101B-9397-08002B2CF9AE}" pid="44" name="xd_Signature">
    <vt:bool>false</vt:bool>
  </property>
</Properties>
</file>