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1434B" w14:textId="77777777" w:rsidR="005F16A7" w:rsidRDefault="00490418" w:rsidP="004B4DA0">
      <w:pPr>
        <w:rPr>
          <w:color w:val="FF0000"/>
          <w:lang w:val="cy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7AF4ADD" wp14:editId="7AD7D480">
            <wp:simplePos x="0" y="0"/>
            <wp:positionH relativeFrom="column">
              <wp:posOffset>4718050</wp:posOffset>
            </wp:positionH>
            <wp:positionV relativeFrom="paragraph">
              <wp:posOffset>-476250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F7D4D" w14:textId="77777777" w:rsidR="005F16A7" w:rsidRDefault="005F16A7" w:rsidP="004B4DA0">
      <w:pPr>
        <w:rPr>
          <w:color w:val="FF0000"/>
          <w:lang w:val="cy-GB"/>
        </w:rPr>
      </w:pPr>
    </w:p>
    <w:p w14:paraId="37E69969" w14:textId="77777777" w:rsidR="00490418" w:rsidRDefault="00490418" w:rsidP="004B4DA0">
      <w:pPr>
        <w:rPr>
          <w:color w:val="FF0000"/>
          <w:lang w:val="cy-GB"/>
        </w:rPr>
      </w:pPr>
    </w:p>
    <w:p w14:paraId="249831F4" w14:textId="77777777" w:rsidR="00490418" w:rsidRDefault="00490418" w:rsidP="004B4DA0">
      <w:pPr>
        <w:rPr>
          <w:color w:val="FF0000"/>
          <w:lang w:val="cy-GB"/>
        </w:rPr>
      </w:pPr>
    </w:p>
    <w:p w14:paraId="7DC12B30" w14:textId="77777777" w:rsidR="004B4DA0" w:rsidRPr="00D44F97" w:rsidRDefault="004B4DA0" w:rsidP="004B4DA0">
      <w:pPr>
        <w:rPr>
          <w:color w:val="FF0000"/>
          <w:lang w:val="cy-GB"/>
        </w:rPr>
      </w:pPr>
      <w:r w:rsidRPr="000D0F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0038FF" wp14:editId="34976A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03520" cy="0"/>
                <wp:effectExtent l="0" t="0" r="30480" b="1905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712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" o:allowincell="f" strokecolor="red" strokeweight="1.5pt"/>
            </w:pict>
          </mc:Fallback>
        </mc:AlternateContent>
      </w:r>
    </w:p>
    <w:p w14:paraId="76A2D090" w14:textId="77777777" w:rsidR="004B4DA0" w:rsidRPr="000D0FAE" w:rsidRDefault="004B4DA0" w:rsidP="004B4DA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D0FAE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F281587" w14:textId="77777777" w:rsidR="004B4DA0" w:rsidRPr="000D0FAE" w:rsidRDefault="004B4DA0" w:rsidP="004B4DA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D0FAE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1FCEC791" w14:textId="77777777" w:rsidR="004B4DA0" w:rsidRPr="000D0FAE" w:rsidRDefault="004B4DA0" w:rsidP="004B4DA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0D0FAE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5ACAD240" w14:textId="77777777" w:rsidR="004B4DA0" w:rsidRPr="00D44F97" w:rsidRDefault="004B4DA0" w:rsidP="004B4DA0">
      <w:pPr>
        <w:rPr>
          <w:b/>
          <w:color w:val="FF0000"/>
          <w:lang w:val="cy-GB"/>
        </w:rPr>
      </w:pPr>
      <w:r w:rsidRPr="000D0F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4DEE4" wp14:editId="1477940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F155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a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KcR&#10;to8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B4DA0" w:rsidRPr="000D0FAE" w14:paraId="3CCB454A" w14:textId="77777777" w:rsidTr="000F7E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D384" w14:textId="77777777" w:rsidR="004B4DA0" w:rsidRPr="00490418" w:rsidRDefault="004B4DA0" w:rsidP="000F7E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48DD" w14:textId="77777777" w:rsidR="004B4DA0" w:rsidRPr="00490418" w:rsidRDefault="004B4DA0" w:rsidP="000F7E8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 adroddiad  'Ail gartrefi – Datblygu polisïau newydd yng Nghymru'</w:t>
            </w:r>
          </w:p>
        </w:tc>
      </w:tr>
      <w:tr w:rsidR="004B4DA0" w:rsidRPr="000D0FAE" w14:paraId="03BFAAB1" w14:textId="77777777" w:rsidTr="000F7E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FD3A" w14:textId="77777777" w:rsidR="004B4DA0" w:rsidRPr="00490418" w:rsidRDefault="004B4DA0" w:rsidP="000F7E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6FA3" w14:textId="77777777" w:rsidR="004B4DA0" w:rsidRPr="00490418" w:rsidRDefault="004B4DA0" w:rsidP="000F7E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02 </w:t>
            </w:r>
            <w:r w:rsidR="005A5856"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Mawrth </w:t>
            </w: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2021</w:t>
            </w:r>
          </w:p>
        </w:tc>
      </w:tr>
      <w:tr w:rsidR="004B4DA0" w:rsidRPr="000D0FAE" w14:paraId="16FDBAF7" w14:textId="77777777" w:rsidTr="000F7E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00C" w14:textId="77777777" w:rsidR="004B4DA0" w:rsidRPr="00490418" w:rsidRDefault="004B4DA0" w:rsidP="000F7E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AB99" w14:textId="77777777" w:rsidR="004B4DA0" w:rsidRPr="00490418" w:rsidRDefault="004B4DA0" w:rsidP="000F7E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04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Eluned Morgan AS, y Gweinidog Iechyd Meddwl, Llesiant a’r Gymraeg a Julie James AS, y Gweinidog Tai a Llywodraeth Leol</w:t>
            </w:r>
          </w:p>
        </w:tc>
      </w:tr>
    </w:tbl>
    <w:p w14:paraId="1EFA59EB" w14:textId="77777777" w:rsidR="004B4DA0" w:rsidRPr="000D0FAE" w:rsidRDefault="004B4DA0" w:rsidP="00490418">
      <w:pPr>
        <w:spacing w:after="0" w:line="240" w:lineRule="auto"/>
        <w:rPr>
          <w:rFonts w:ascii="Arial" w:hAnsi="Arial" w:cs="Arial"/>
          <w:color w:val="1F1F1F"/>
          <w:sz w:val="27"/>
          <w:szCs w:val="27"/>
          <w:lang w:val="cy-GB"/>
        </w:rPr>
      </w:pPr>
    </w:p>
    <w:p w14:paraId="05584B17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Rydym yn croesawu </w:t>
      </w:r>
      <w:hyperlink r:id="rId11" w:history="1">
        <w:r w:rsidRPr="00490418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adroddiad </w:t>
        </w:r>
        <w:r w:rsidRPr="00490418">
          <w:rPr>
            <w:rStyle w:val="Hyperlink"/>
            <w:rFonts w:ascii="Arial" w:hAnsi="Arial" w:cs="Arial"/>
            <w:b/>
            <w:sz w:val="24"/>
            <w:szCs w:val="24"/>
            <w:lang w:val="cy-GB"/>
          </w:rPr>
          <w:t>'Ail gartrefi – Datblygu polisïau newydd yng Nghymru'</w:t>
        </w:r>
        <w:r w:rsidRPr="00490418">
          <w:rPr>
            <w:rStyle w:val="Hyperlink"/>
            <w:rFonts w:ascii="Arial" w:hAnsi="Arial" w:cs="Arial"/>
            <w:sz w:val="24"/>
            <w:szCs w:val="24"/>
            <w:lang w:val="cy-GB"/>
          </w:rPr>
          <w:t>, gan Dr Simon Brooks</w:t>
        </w:r>
      </w:hyperlink>
      <w:r w:rsidRPr="00945CE5">
        <w:rPr>
          <w:rFonts w:ascii="Arial" w:hAnsi="Arial" w:cs="Arial"/>
          <w:color w:val="1F1F1F"/>
          <w:sz w:val="24"/>
          <w:szCs w:val="24"/>
          <w:lang w:val="cy-GB"/>
        </w:rPr>
        <w:t>. Mae’n ysgolhaig rhyngddisgyblaethol gyda phrofiad mewn sawl maes gan gynnwys hanes, amlddiwylliannaeth, theori wleidyddol, polisi cyhoeddus a chynllunio ieithyddol. Mae hefyd yn aelod o Gyngor Partneriaeth y Gymraeg.</w:t>
      </w:r>
    </w:p>
    <w:p w14:paraId="2745661B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2C6AEEDB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>Dyfarnodd y Coleg Cymraeg Cenedlaethol grant i Academi Hywel Teifi er mwyn craffu ar bolisi cyhoeddus ar ail gartrefi yng Nghymru a Chernyw. Yng ngoleuni’r diddordeb yn y maes polisi hwn, gofynnodd y Gweinidog Iechyd Meddwl, Llesiant a’r Gymraeg a fyddai modd i’r ymchwil wneud argymhellion polisi.</w:t>
      </w:r>
    </w:p>
    <w:p w14:paraId="1D5A0141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20EEEF36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Mae'r adroddiad yn adeiladu ar bapurau blaenorol yn y maes polisi hwn sy'n dyddio'n ôl i'r 1970au. Mae hefyd yn cwmpasu canfyddiadau adroddiad a gyhoeddwyd yn ddiweddar gan Gyd-bwyllgor Cynllunio Gwynedd ac Ynys Môn ym maes ail gartrefi ac mae hyn eto’n cryfhau ein sylfaen dystiolaeth ar gyfer y maes hwn. </w:t>
      </w:r>
    </w:p>
    <w:p w14:paraId="095BA0DE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1B372B9C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Mae’r adroddiad yn gosod allan cyd-destun polisi y drafodaeth am ail gartrefi, gan dynnu sylw at y ffaith nad yw ail gartrefi a’r materion cysylltiedig yn ffenomen i Gymru gyfan. Yn hytrach, mae’n cynnig yr angen am ymyraethau rhanbarthol neu leol. Fel y nododd y Gweinidog Tai a Llywodraeth Leol yn y Datganiad Ysgrifenedig ar 29 Ionawr, mae ail gartrefi yn faes cymhleth ac ni cheir un ateb penodol i’r sefyllfa. Mae’r adroddiad yn adlewyrchu’r farn honno. </w:t>
      </w:r>
    </w:p>
    <w:p w14:paraId="2E90B3AC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0049A993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Fel y noda'r adroddiad, rydym ar hyn o bryd mewn cyfnod na welwyd ei debyg o’r blaen rhwng effeithiau dinistriol COVID-19 a’n hansicrwydd ynghylch effaith lawn </w:t>
      </w:r>
      <w:r w:rsidRPr="00945CE5">
        <w:rPr>
          <w:rFonts w:ascii="Arial" w:hAnsi="Arial" w:cs="Arial"/>
          <w:color w:val="1F1F1F"/>
          <w:sz w:val="24"/>
          <w:szCs w:val="24"/>
          <w:lang w:val="cy-GB"/>
        </w:rPr>
        <w:lastRenderedPageBreak/>
        <w:t>gadael yr Undeb Ewropeaidd ar ein heconomi, yn ogystal â'r heriau niferus y mae ein cymunedau yn eu hwynebu.</w:t>
      </w:r>
    </w:p>
    <w:p w14:paraId="24FB28F2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525E9CC3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>Mae hwn yn adroddiad cytbwys, sy'n ddadansoddiad manwl o'r heriau amlweddog, sy’n cynnwys materion cynllunio, twristiaeth, trethiant a chynaladwyedd ein cymunedau. Mae hefyd yn cydnabod rôl Llywodraeth Cymru ac awdurdodau lleol i ddatblygu datrysiadau effeithiol.</w:t>
      </w:r>
    </w:p>
    <w:p w14:paraId="12B0CCB2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23A972B3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Mae Llywodraeth Cymru yn awyddus i ganfod datrysiadau cytbwys ac ymarferol ar gyfer y system gyfan er mwyn sicrhau bod ein pobl ifanc yn gallu parhau i fyw yn eu cymunedau lleol, yn ogystal â sicrhau eu cynaliadwyedd a'u ffyniant hirdymor. </w:t>
      </w:r>
    </w:p>
    <w:p w14:paraId="36A2130C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02C17AEC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 xml:space="preserve">Ers y pandemig, rydym wedi gweld pryderon cynyddol am sut y gall nifer uchel o ail gartrefi effeithio ar rai o'n cymunedau ac yn arbennig ar gynaliadwyedd hirdymor cadarnleoedd y Gymraeg. Rydym yn pryderu am ddyfodol y cymunedau hyn ac yn croesawu’r ystyriaethau ieithyddol sydd yn yr adroddiad. </w:t>
      </w:r>
    </w:p>
    <w:p w14:paraId="53954EC1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21FB2399" w14:textId="77777777" w:rsidR="004B4DA0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>Dymunwn ddiolch yn fawr i Dr Brooks am ei waith trylwyr ar yr adroddiad hwn,  i’r Coleg Cymraeg Cenedlaethol ac Academi Hywel Teifi, Prifysgol Abertawe am gyllido a chomisiynu y darn hwn o waith.</w:t>
      </w:r>
    </w:p>
    <w:p w14:paraId="3A917B20" w14:textId="77777777" w:rsidR="00490418" w:rsidRPr="00945CE5" w:rsidRDefault="00490418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7A2D4C98" w14:textId="77777777" w:rsidR="004B4DA0" w:rsidRPr="00945CE5" w:rsidRDefault="004B4DA0" w:rsidP="00490418">
      <w:pPr>
        <w:spacing w:after="0" w:line="240" w:lineRule="auto"/>
        <w:rPr>
          <w:rFonts w:ascii="Arial" w:hAnsi="Arial" w:cs="Arial"/>
          <w:color w:val="1F1F1F"/>
          <w:sz w:val="24"/>
          <w:szCs w:val="24"/>
          <w:lang w:val="cy-GB"/>
        </w:rPr>
      </w:pPr>
      <w:r w:rsidRPr="00945CE5">
        <w:rPr>
          <w:rFonts w:ascii="Arial" w:hAnsi="Arial" w:cs="Arial"/>
          <w:color w:val="1F1F1F"/>
          <w:sz w:val="24"/>
          <w:szCs w:val="24"/>
          <w:lang w:val="cy-GB"/>
        </w:rPr>
        <w:t>Bydd gweminar yn cael ei chynnal i drafod yr adroddiad ac edrychwn ymlaen at y drafodaeth ar ei ganfyddiadau.</w:t>
      </w:r>
    </w:p>
    <w:p w14:paraId="36E0587B" w14:textId="77777777" w:rsidR="00AB10B4" w:rsidRPr="00945CE5" w:rsidRDefault="002A13BE">
      <w:pPr>
        <w:rPr>
          <w:rFonts w:ascii="Arial" w:hAnsi="Arial" w:cs="Arial"/>
          <w:sz w:val="24"/>
          <w:szCs w:val="24"/>
        </w:rPr>
      </w:pPr>
    </w:p>
    <w:sectPr w:rsidR="00AB10B4" w:rsidRPr="00945CE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EB3C" w14:textId="77777777" w:rsidR="00AF334C" w:rsidRDefault="00AF334C">
      <w:pPr>
        <w:spacing w:after="0" w:line="240" w:lineRule="auto"/>
      </w:pPr>
      <w:r>
        <w:separator/>
      </w:r>
    </w:p>
  </w:endnote>
  <w:endnote w:type="continuationSeparator" w:id="0">
    <w:p w14:paraId="1863C604" w14:textId="77777777" w:rsidR="00AF334C" w:rsidRDefault="00AF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8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E7C99" w14:textId="2142D768" w:rsidR="00FF4E3D" w:rsidRDefault="005A5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EF3DE" w14:textId="77777777" w:rsidR="00FF4E3D" w:rsidRDefault="002A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652C" w14:textId="77777777" w:rsidR="00AF334C" w:rsidRDefault="00AF334C">
      <w:pPr>
        <w:spacing w:after="0" w:line="240" w:lineRule="auto"/>
      </w:pPr>
      <w:r>
        <w:separator/>
      </w:r>
    </w:p>
  </w:footnote>
  <w:footnote w:type="continuationSeparator" w:id="0">
    <w:p w14:paraId="34AA5734" w14:textId="77777777" w:rsidR="00AF334C" w:rsidRDefault="00AF3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0"/>
    <w:rsid w:val="002A13BE"/>
    <w:rsid w:val="00404DAC"/>
    <w:rsid w:val="00490418"/>
    <w:rsid w:val="004B4DA0"/>
    <w:rsid w:val="005A5856"/>
    <w:rsid w:val="005F16A7"/>
    <w:rsid w:val="00945CE5"/>
    <w:rsid w:val="009C56C7"/>
    <w:rsid w:val="00AF334C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A4A5"/>
  <w15:chartTrackingRefBased/>
  <w15:docId w15:val="{22953EF7-DCDC-49BA-B42B-C77A0E5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A0"/>
  </w:style>
  <w:style w:type="paragraph" w:styleId="Heading1">
    <w:name w:val="heading 1"/>
    <w:basedOn w:val="Normal"/>
    <w:next w:val="Normal"/>
    <w:link w:val="Heading1Char"/>
    <w:qFormat/>
    <w:rsid w:val="004B4DA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DA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4DA0"/>
    <w:pPr>
      <w:tabs>
        <w:tab w:val="center" w:pos="4513"/>
        <w:tab w:val="right" w:pos="9026"/>
      </w:tabs>
      <w:spacing w:after="0" w:line="240" w:lineRule="auto"/>
    </w:pPr>
    <w:rPr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4B4DA0"/>
    <w:rPr>
      <w:lang w:val="cy-GB"/>
    </w:rPr>
  </w:style>
  <w:style w:type="character" w:styleId="Hyperlink">
    <w:name w:val="Hyperlink"/>
    <w:basedOn w:val="DefaultParagraphFont"/>
    <w:uiPriority w:val="99"/>
    <w:unhideWhenUsed/>
    <w:rsid w:val="004B4D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yw.cymru/ail-gartrefi-datblygu-polisiau-newyd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A33649050</value>
    </field>
    <field name="Objective-Title">
      <value order="0">210302 - EM RE - Written Statement - Publication of 'Second homes - Developing new policies in Wales' report - Welsh</value>
    </field>
    <field name="Objective-Description">
      <value order="0"/>
    </field>
    <field name="Objective-CreationStamp">
      <value order="0">2021-03-02T08:05:55Z</value>
    </field>
    <field name="Objective-IsApproved">
      <value order="0">false</value>
    </field>
    <field name="Objective-IsPublished">
      <value order="0">true</value>
    </field>
    <field name="Objective-DatePublished">
      <value order="0">2021-03-02T08:10:20Z</value>
    </field>
    <field name="Objective-ModificationStamp">
      <value order="0">2021-03-02T08:10:24Z</value>
    </field>
    <field name="Objective-Owner">
      <value order="0">Carey, Helen (OFM - Cabinet Division)</value>
    </field>
    <field name="Objective-Path">
      <value order="0">Objective Global Folder:Business File Plan:Office of the First Minister (OFM):Office of the First Minister (OFM) - Cabinet Division:1 - Save:Cabinet Secretariat:Cabinet Statements:Cabinet - Statements - 2020-2021 (Mar-May):01. March</value>
    </field>
    <field name="Objective-Parent">
      <value order="0">01. March</value>
    </field>
    <field name="Objective-State">
      <value order="0">Published</value>
    </field>
    <field name="Objective-VersionId">
      <value order="0">vA66579827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qA1463285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2021-03-02T00:00:00Z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12446106A04A94C90682D38906EE" ma:contentTypeVersion="11" ma:contentTypeDescription="Create a new document." ma:contentTypeScope="" ma:versionID="37fc858ee6f92dc8a5efa72927175e30">
  <xsd:schema xmlns:xsd="http://www.w3.org/2001/XMLSchema" xmlns:xs="http://www.w3.org/2001/XMLSchema" xmlns:p="http://schemas.microsoft.com/office/2006/metadata/properties" xmlns:ns3="425697af-66af-4b06-b7b2-97da5a69e0f2" xmlns:ns4="e1648ae0-8af6-44e7-adec-52186993d6dc" targetNamespace="http://schemas.microsoft.com/office/2006/metadata/properties" ma:root="true" ma:fieldsID="87cfaabacade598ac0dc56b30e140582" ns3:_="" ns4:_="">
    <xsd:import namespace="425697af-66af-4b06-b7b2-97da5a69e0f2"/>
    <xsd:import namespace="e1648ae0-8af6-44e7-adec-52186993d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97af-66af-4b06-b7b2-97da5a69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8ae0-8af6-44e7-adec-52186993d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5B87-A5BE-485F-A44A-C1C56E0328CC}">
  <ds:schemaRefs>
    <ds:schemaRef ds:uri="http://purl.org/dc/terms/"/>
    <ds:schemaRef ds:uri="425697af-66af-4b06-b7b2-97da5a69e0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648ae0-8af6-44e7-adec-52186993d6d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51BDBD-1034-471D-BD7B-33A152EAD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8A1F8739-B5BB-422C-AD71-687112332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97af-66af-4b06-b7b2-97da5a69e0f2"/>
    <ds:schemaRef ds:uri="e1648ae0-8af6-44e7-adec-5218699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Iddon (EPS - WLD)</dc:creator>
  <cp:keywords/>
  <dc:description/>
  <cp:lastModifiedBy>Dowding, Thomas (OFM - Cabinet Division)</cp:lastModifiedBy>
  <cp:revision>2</cp:revision>
  <dcterms:created xsi:type="dcterms:W3CDTF">2021-03-02T08:16:00Z</dcterms:created>
  <dcterms:modified xsi:type="dcterms:W3CDTF">2021-03-02T08:16:00Z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A33649050</vt:lpwstr>
  </property>
  <property fmtid="{D5CDD505-2E9C-101B-9397-08002B2CF9AE}" pid="4" name="Objective-Title">
    <vt:lpwstr>210302 - EM RE - Written Statement - Publication of 'Second homes - Developing new policies in Wales' report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2021-03-02T08:10:20Z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2021-03-02T08:10:20Z</vt:filetime>
  </property>
  <property fmtid="{D5CDD505-2E9C-101B-9397-08002B2CF9AE}" pid="10" name="Objective-ModificationStamp">
    <vt:filetime>2021-03-02T08:10:24Z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Folder:Business File Plan:Office of the First Minister (OFM):Office of the First Minister (OFM) - Cabinet Division:1 - Save:Cabinet Secretariat:Cabinet Statements:Cabinet - Statements - 2020-2021 (Mar-May):01. March:</vt:lpwstr>
  </property>
  <property fmtid="{D5CDD505-2E9C-101B-9397-08002B2CF9AE}" pid="13" name="Objective-Parent">
    <vt:lpwstr>01. March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vA66579827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qA1463285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2021-03-02T00:00:00Z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0x010100F18412446106A04A94C90682D38906EE</vt:lpwstr>
  </property>
</Properties>
</file>