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758C" w14:textId="77777777" w:rsidR="00C76C80" w:rsidRDefault="00C76C80" w:rsidP="00C76C80">
      <w:pPr>
        <w:jc w:val="right"/>
        <w:rPr>
          <w:b/>
        </w:rPr>
      </w:pPr>
    </w:p>
    <w:p w14:paraId="5B954703" w14:textId="77777777" w:rsidR="00C76C80" w:rsidRDefault="00C76C80" w:rsidP="00C76C80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A7E2A0" wp14:editId="1BADDC5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C87B7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8D21F0D" w14:textId="77777777" w:rsidR="00C76C80" w:rsidRDefault="00C76C80" w:rsidP="00C76C80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7FFDEAD8" w14:textId="77777777" w:rsidR="00C76C80" w:rsidRDefault="00C76C80" w:rsidP="00C76C80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4B27585B" w14:textId="77777777" w:rsidR="00C76C80" w:rsidRDefault="00C76C80" w:rsidP="00C76C80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3F756683" w14:textId="77777777" w:rsidR="00C76C80" w:rsidRPr="00CE48F3" w:rsidRDefault="00C76C80" w:rsidP="00C76C80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EB6CCA" wp14:editId="1DB98A8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54AD6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C76C80" w:rsidRPr="00A011A1" w14:paraId="6C93E7F8" w14:textId="77777777" w:rsidTr="009614B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A860F" w14:textId="77777777" w:rsidR="00C76C80" w:rsidRDefault="00C76C80" w:rsidP="009614B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25B873" w14:textId="77777777" w:rsidR="00C76C80" w:rsidRPr="00BB62A8" w:rsidRDefault="00C76C80" w:rsidP="009614B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20D28" w14:textId="77777777" w:rsidR="00C76C80" w:rsidRPr="00670227" w:rsidRDefault="00C76C80" w:rsidP="009614B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5FC19F" w14:textId="77777777" w:rsidR="00C76C80" w:rsidRPr="00670227" w:rsidRDefault="00C76C80" w:rsidP="009614B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Diwrnod Clefydau Prin – Diweddariad</w:t>
            </w:r>
          </w:p>
        </w:tc>
      </w:tr>
      <w:tr w:rsidR="00C76C80" w:rsidRPr="00A011A1" w14:paraId="2D270FD6" w14:textId="77777777" w:rsidTr="009614B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714ED" w14:textId="77777777" w:rsidR="00C76C80" w:rsidRPr="00BB62A8" w:rsidRDefault="00C76C80" w:rsidP="009614B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A7714" w14:textId="7D72ABA6" w:rsidR="00C76C80" w:rsidRPr="00670227" w:rsidRDefault="00AE1EE3" w:rsidP="009614B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29 Chwefror 2024</w:t>
            </w:r>
          </w:p>
        </w:tc>
      </w:tr>
      <w:tr w:rsidR="00C76C80" w:rsidRPr="00A011A1" w14:paraId="41FE25D7" w14:textId="77777777" w:rsidTr="009614B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75451" w14:textId="77777777" w:rsidR="00C76C80" w:rsidRPr="00BB62A8" w:rsidRDefault="00C76C80" w:rsidP="009614B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A7D85" w14:textId="77777777" w:rsidR="00C76C80" w:rsidRPr="00670227" w:rsidRDefault="00C76C80" w:rsidP="009614B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Eluned Morgan, y Gweinidog Iechyd a Gwasanaethau Cymdeithasol </w:t>
            </w:r>
          </w:p>
        </w:tc>
      </w:tr>
    </w:tbl>
    <w:p w14:paraId="4DFE90BB" w14:textId="77777777" w:rsidR="00C76C80" w:rsidRPr="00A011A1" w:rsidRDefault="00C76C80" w:rsidP="00C76C80"/>
    <w:p w14:paraId="3A0337CA" w14:textId="77777777" w:rsidR="00C76C80" w:rsidRDefault="00C76C80" w:rsidP="00C76C80">
      <w:pPr>
        <w:pStyle w:val="BodyText"/>
        <w:jc w:val="left"/>
        <w:rPr>
          <w:lang w:val="en-US"/>
        </w:rPr>
      </w:pPr>
    </w:p>
    <w:p w14:paraId="56C27FA2" w14:textId="77777777" w:rsidR="00C76C80" w:rsidRDefault="00C76C80" w:rsidP="00C76C80">
      <w:pPr>
        <w:rPr>
          <w:rFonts w:ascii="Arial" w:hAnsi="Arial"/>
          <w:b/>
          <w:color w:val="FF0000"/>
          <w:sz w:val="24"/>
        </w:rPr>
      </w:pPr>
    </w:p>
    <w:p w14:paraId="7EA76029" w14:textId="10E3EA08" w:rsidR="00C76C80" w:rsidRPr="00F720C7" w:rsidRDefault="00C76C80" w:rsidP="00C76C8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Gan fod heddiw yn Ddiwrnod Rhyngwladol Clefydau Prin, hoffwn roi</w:t>
      </w:r>
      <w:r w:rsidR="00A316F0">
        <w:rPr>
          <w:rFonts w:ascii="Arial" w:hAnsi="Arial"/>
          <w:sz w:val="24"/>
        </w:rPr>
        <w:t xml:space="preserve"> diweddariad ar y</w:t>
      </w:r>
      <w:r>
        <w:rPr>
          <w:rFonts w:ascii="Arial" w:hAnsi="Arial"/>
          <w:sz w:val="24"/>
        </w:rPr>
        <w:t xml:space="preserve"> cynnydd sy'n cael ei wneud gan Lywodraeth Cymru a Gweithrediaeth y GIG i wella bywydau pobl yng Nghymru sy'n byw gyda chlefydau prin. </w:t>
      </w:r>
    </w:p>
    <w:p w14:paraId="7620FDD3" w14:textId="77777777" w:rsidR="00C76C80" w:rsidRPr="00F720C7" w:rsidRDefault="00C76C80" w:rsidP="00C76C80">
      <w:pPr>
        <w:rPr>
          <w:rFonts w:ascii="Arial" w:hAnsi="Arial" w:cs="Arial"/>
          <w:sz w:val="24"/>
          <w:szCs w:val="24"/>
        </w:rPr>
      </w:pPr>
    </w:p>
    <w:p w14:paraId="6AB68E72" w14:textId="18C94AFA" w:rsidR="00C76C80" w:rsidRPr="008351F2" w:rsidRDefault="008351F2" w:rsidP="00C76C8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Gall clefydau prin gyfyngu ar fywyd yn ogystal â bod yn fygythiad i fywyd</w:t>
      </w:r>
      <w:r w:rsidR="002272EE">
        <w:rPr>
          <w:rFonts w:ascii="Arial" w:hAnsi="Arial"/>
          <w:sz w:val="24"/>
        </w:rPr>
        <w:t xml:space="preserve"> yr unigolyn</w:t>
      </w:r>
      <w:r>
        <w:rPr>
          <w:rFonts w:ascii="Arial" w:hAnsi="Arial"/>
          <w:sz w:val="24"/>
        </w:rPr>
        <w:t>. Amcangyfrifir bod mwy na 7,000 o glefydau prin ar hyn o bryd, gyda chyflyrau newydd yn cael eu nodi'n barhaus wrth i waith ymchwil ddatblygu. Amcangyfrifir bod clefydau prin yn effeithio ar 170,000 o bobl yng Nghymru, ac amcangyfrifir bod gan 80% o'r cyflyrau hyn ran enetig iddynt. Er bod clefydau prin yn brin yn unigol, maent yn gyffredin ar y cyd, a bydd</w:t>
      </w:r>
      <w:r w:rsidR="002272EE">
        <w:rPr>
          <w:rFonts w:ascii="Arial" w:hAnsi="Arial"/>
          <w:sz w:val="24"/>
        </w:rPr>
        <w:t xml:space="preserve"> clefyd prin yn effeithio ar</w:t>
      </w:r>
      <w:r>
        <w:rPr>
          <w:rFonts w:ascii="Arial" w:hAnsi="Arial"/>
          <w:sz w:val="24"/>
        </w:rPr>
        <w:t xml:space="preserve"> 1 o bob 17 o bobl ar ryw adeg yn ystod ei oes. </w:t>
      </w:r>
    </w:p>
    <w:p w14:paraId="7883A2EC" w14:textId="77777777" w:rsidR="00C76C80" w:rsidRPr="008351F2" w:rsidRDefault="00C76C80" w:rsidP="00C76C80">
      <w:pPr>
        <w:rPr>
          <w:rFonts w:ascii="Arial" w:hAnsi="Arial" w:cs="Arial"/>
          <w:sz w:val="24"/>
          <w:szCs w:val="24"/>
        </w:rPr>
      </w:pPr>
    </w:p>
    <w:p w14:paraId="1DD5A8B5" w14:textId="34046DAC" w:rsidR="00C76C80" w:rsidRPr="00F720C7" w:rsidRDefault="00C76C80" w:rsidP="00C76C80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/>
          <w:color w:val="1F1F1F"/>
          <w:sz w:val="24"/>
          <w:shd w:val="clear" w:color="auto" w:fill="FFFFFF"/>
        </w:rPr>
        <w:t xml:space="preserve">Yn 2023, cafodd Gweithrediaeth GIG Cymru ei sefydlu. </w:t>
      </w:r>
      <w:r w:rsidR="002272EE">
        <w:rPr>
          <w:rFonts w:ascii="Arial" w:hAnsi="Arial"/>
          <w:color w:val="1F1F1F"/>
          <w:sz w:val="24"/>
          <w:shd w:val="clear" w:color="auto" w:fill="FFFFFF"/>
        </w:rPr>
        <w:t xml:space="preserve">O dan </w:t>
      </w:r>
      <w:r>
        <w:rPr>
          <w:rFonts w:ascii="Arial" w:hAnsi="Arial"/>
          <w:color w:val="1F1F1F"/>
          <w:sz w:val="24"/>
          <w:shd w:val="clear" w:color="auto" w:fill="FFFFFF"/>
        </w:rPr>
        <w:t xml:space="preserve">y sefydliad newydd hwn, bydd y Grŵp Gweithredu ar Glefydau Prin yn datblygu'n Rhwydwaith Gweithredu ar Glefydau Prin i Gymru. Mae'r nod a'r pwrpas yn parhau yr un fath, sef dod â phartneriaid cyflawni ynghyd i ddatblygu a monitro fersiwn Cymru o'r cynllun gweithredu newydd. </w:t>
      </w:r>
    </w:p>
    <w:p w14:paraId="680945AB" w14:textId="77777777" w:rsidR="00C76C80" w:rsidRPr="00F720C7" w:rsidRDefault="00C76C80" w:rsidP="00C76C80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6D0E2D12" w14:textId="45087BC9" w:rsidR="00C76C80" w:rsidRPr="00CF44B5" w:rsidRDefault="00C76C80" w:rsidP="00C76C80">
      <w:pPr>
        <w:rPr>
          <w:rFonts w:ascii="Arial" w:hAnsi="Arial" w:cs="Arial"/>
          <w:sz w:val="24"/>
          <w:szCs w:val="24"/>
        </w:rPr>
      </w:pPr>
      <w:r w:rsidRPr="0038593D">
        <w:rPr>
          <w:rFonts w:ascii="Arial" w:hAnsi="Arial" w:cs="Arial"/>
          <w:sz w:val="24"/>
          <w:szCs w:val="24"/>
        </w:rPr>
        <w:t>Cyhoeddwyd</w:t>
      </w:r>
      <w:r w:rsidR="0038593D" w:rsidRPr="0038593D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38593D" w:rsidRPr="0038593D">
          <w:rPr>
            <w:rStyle w:val="Hyperlink"/>
            <w:rFonts w:ascii="Arial" w:hAnsi="Arial" w:cs="Arial"/>
            <w:sz w:val="24"/>
            <w:szCs w:val="24"/>
          </w:rPr>
          <w:t>Cynllun Gweithredu</w:t>
        </w:r>
        <w:r w:rsidR="0038593D">
          <w:rPr>
            <w:rStyle w:val="Hyperlink"/>
            <w:rFonts w:ascii="Arial" w:hAnsi="Arial" w:cs="Arial"/>
            <w:sz w:val="24"/>
            <w:szCs w:val="24"/>
          </w:rPr>
          <w:t xml:space="preserve"> Clefydau Prin Cymru</w:t>
        </w:r>
      </w:hyperlink>
      <w:r w:rsidR="0038593D">
        <w:rPr>
          <w:rFonts w:ascii="Arial" w:hAnsi="Arial" w:cs="Arial"/>
          <w:sz w:val="24"/>
          <w:szCs w:val="24"/>
        </w:rPr>
        <w:t xml:space="preserve"> ym mis</w:t>
      </w:r>
      <w:r w:rsidRPr="002272EE">
        <w:rPr>
          <w:rFonts w:ascii="Arial" w:hAnsi="Arial" w:cs="Arial"/>
          <w:sz w:val="24"/>
          <w:szCs w:val="24"/>
        </w:rPr>
        <w:t xml:space="preserve"> Ionawr 2024</w:t>
      </w:r>
      <w:r w:rsidR="0038593D">
        <w:rPr>
          <w:rFonts w:ascii="Arial" w:hAnsi="Arial" w:cs="Arial"/>
          <w:sz w:val="24"/>
          <w:szCs w:val="24"/>
        </w:rPr>
        <w:t>,</w:t>
      </w:r>
      <w:r w:rsidRPr="002272EE">
        <w:rPr>
          <w:rFonts w:ascii="Arial" w:hAnsi="Arial" w:cs="Arial"/>
          <w:sz w:val="24"/>
          <w:szCs w:val="24"/>
        </w:rPr>
        <w:t xml:space="preserve"> ochr yn ochr </w:t>
      </w:r>
      <w:r w:rsidRPr="0038593D">
        <w:rPr>
          <w:rFonts w:ascii="Arial" w:hAnsi="Arial" w:cs="Arial"/>
          <w:sz w:val="24"/>
          <w:szCs w:val="24"/>
        </w:rPr>
        <w:t>ag</w:t>
      </w:r>
      <w:r w:rsidR="0038593D" w:rsidRPr="0038593D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38593D">
          <w:rPr>
            <w:rStyle w:val="Hyperlink"/>
            <w:rFonts w:ascii="Arial" w:hAnsi="Arial" w:cs="Arial"/>
            <w:sz w:val="24"/>
            <w:szCs w:val="24"/>
          </w:rPr>
          <w:t>adroddiad cynnydd</w:t>
        </w:r>
      </w:hyperlink>
      <w:r w:rsidRPr="002272EE">
        <w:rPr>
          <w:rFonts w:ascii="Arial" w:hAnsi="Arial" w:cs="Arial"/>
          <w:sz w:val="24"/>
          <w:szCs w:val="24"/>
        </w:rPr>
        <w:t xml:space="preserve"> a</w:t>
      </w:r>
      <w:r w:rsidR="0038593D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38593D" w:rsidRPr="0038593D">
          <w:rPr>
            <w:rStyle w:val="Hyperlink"/>
            <w:rFonts w:ascii="Arial" w:hAnsi="Arial" w:cs="Arial"/>
            <w:sz w:val="24"/>
            <w:szCs w:val="24"/>
          </w:rPr>
          <w:t>c</w:t>
        </w:r>
        <w:r w:rsidR="0038593D">
          <w:rPr>
            <w:rStyle w:val="Hyperlink"/>
            <w:rFonts w:ascii="Arial" w:hAnsi="Arial" w:cs="Arial"/>
            <w:sz w:val="24"/>
            <w:szCs w:val="24"/>
          </w:rPr>
          <w:t>hylchlythyr iechyd Cymru</w:t>
        </w:r>
      </w:hyperlink>
      <w:r w:rsidR="0038593D">
        <w:rPr>
          <w:rFonts w:ascii="Arial" w:hAnsi="Arial" w:cs="Arial"/>
          <w:sz w:val="24"/>
          <w:szCs w:val="24"/>
        </w:rPr>
        <w:t>. M</w:t>
      </w:r>
      <w:r w:rsidRPr="002272EE">
        <w:rPr>
          <w:rFonts w:ascii="Arial" w:hAnsi="Arial" w:cs="Arial"/>
          <w:sz w:val="24"/>
          <w:szCs w:val="24"/>
        </w:rPr>
        <w:t>ae'r cynllun yn gosod fframwaith clir ar gyfer bwrw ymlaen â gwelliannau, ac mae'n tynnu sylw at y cynnydd sylweddol a wnaed o fewn gwasanaethau</w:t>
      </w:r>
      <w:r>
        <w:rPr>
          <w:rFonts w:ascii="Arial" w:hAnsi="Arial"/>
          <w:sz w:val="24"/>
        </w:rPr>
        <w:t xml:space="preserve">. Crëwyd y cynllun yn unol â Fframwaith Clefydau Prin y DU 2021 sy'n nodi'r blaenoriaethau allweddol ar gyfer clefydau prin ac sy'n creu gweledigaeth ar gyfer y dyfodol i fynd i'r afael ag anghydraddoldebau iechyd, </w:t>
      </w:r>
      <w:r w:rsidR="002272EE">
        <w:rPr>
          <w:rFonts w:ascii="Arial" w:hAnsi="Arial"/>
          <w:sz w:val="24"/>
        </w:rPr>
        <w:t>a gwelliannau i</w:t>
      </w:r>
      <w:r>
        <w:rPr>
          <w:rFonts w:ascii="Arial" w:hAnsi="Arial"/>
          <w:sz w:val="24"/>
        </w:rPr>
        <w:t xml:space="preserve"> ansawdd</w:t>
      </w:r>
      <w:r w:rsidR="002272EE">
        <w:rPr>
          <w:rFonts w:ascii="Arial" w:hAnsi="Arial"/>
          <w:sz w:val="24"/>
        </w:rPr>
        <w:t xml:space="preserve"> a</w:t>
      </w:r>
      <w:r>
        <w:rPr>
          <w:rFonts w:ascii="Arial" w:hAnsi="Arial"/>
          <w:sz w:val="24"/>
        </w:rPr>
        <w:t xml:space="preserve"> mynediad at ofal, er mwyn gwella bywydau pobl sy'n byw gyda chlefydau prin. </w:t>
      </w:r>
    </w:p>
    <w:p w14:paraId="53E3F6C3" w14:textId="77777777" w:rsidR="00C76C80" w:rsidRPr="00CF44B5" w:rsidRDefault="00C76C80" w:rsidP="00C76C80">
      <w:pPr>
        <w:rPr>
          <w:rFonts w:ascii="Arial" w:hAnsi="Arial" w:cs="Arial"/>
          <w:sz w:val="24"/>
          <w:szCs w:val="24"/>
        </w:rPr>
      </w:pPr>
    </w:p>
    <w:p w14:paraId="377225D9" w14:textId="27CA8870" w:rsidR="009E26AE" w:rsidRPr="00972DC2" w:rsidRDefault="00C76C80" w:rsidP="009E26A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Rwy'n falch o allu cytuno ar gynllun cyllid ychwanegol </w:t>
      </w:r>
      <w:r w:rsidR="006D76C9">
        <w:rPr>
          <w:rFonts w:ascii="Arial" w:hAnsi="Arial"/>
          <w:sz w:val="24"/>
        </w:rPr>
        <w:t>i’r</w:t>
      </w:r>
      <w:r>
        <w:rPr>
          <w:rFonts w:ascii="Arial" w:hAnsi="Arial"/>
          <w:sz w:val="24"/>
        </w:rPr>
        <w:t xml:space="preserve"> Clinig Syndrom Heb Enw (SWAN) yng Nghaerdydd ar gyfer 2024/25. Mae'r clinig wedi ennyn diddordeb rhyngwladol yn ei waith, gan alluogi Cymru i ddod yn arweinydd ym maes darpariaeth gwasanaethau clefydau prin. Mae'r clinig yn cyffwrdd â phob blaenoriaeth</w:t>
      </w:r>
      <w:r w:rsidR="00A94EEB">
        <w:rPr>
          <w:rFonts w:ascii="Arial" w:hAnsi="Arial"/>
          <w:sz w:val="24"/>
        </w:rPr>
        <w:t xml:space="preserve"> yn</w:t>
      </w:r>
      <w:r>
        <w:rPr>
          <w:rFonts w:ascii="Arial" w:hAnsi="Arial"/>
          <w:sz w:val="24"/>
        </w:rPr>
        <w:t xml:space="preserve"> y cynllun gweithredu ar glefydau prin: </w:t>
      </w:r>
      <w:r>
        <w:rPr>
          <w:rFonts w:ascii="Arial" w:hAnsi="Arial"/>
          <w:sz w:val="24"/>
        </w:rPr>
        <w:lastRenderedPageBreak/>
        <w:t xml:space="preserve">cael diagnosis cyflymach, cynyddu ymwybyddiaeth o glefydau prin ymysg gweithwyr gofal iechyd proffesiynol, cydgysylltu gofal, a </w:t>
      </w:r>
      <w:r w:rsidR="006D76C9">
        <w:rPr>
          <w:rFonts w:ascii="Arial" w:hAnsi="Arial"/>
          <w:sz w:val="24"/>
        </w:rPr>
        <w:t>darparu</w:t>
      </w:r>
      <w:r>
        <w:rPr>
          <w:rFonts w:ascii="Arial" w:hAnsi="Arial"/>
          <w:sz w:val="24"/>
        </w:rPr>
        <w:t xml:space="preserve"> mynediad</w:t>
      </w:r>
      <w:r w:rsidR="006D76C9">
        <w:rPr>
          <w:rFonts w:ascii="Arial" w:hAnsi="Arial"/>
          <w:sz w:val="24"/>
        </w:rPr>
        <w:t xml:space="preserve"> gwell</w:t>
      </w:r>
      <w:r>
        <w:rPr>
          <w:rFonts w:ascii="Arial" w:hAnsi="Arial"/>
          <w:sz w:val="24"/>
        </w:rPr>
        <w:t xml:space="preserve"> at ofal arbenigol. Rwy'n edrych ymlaen at weld canlyniadau'r gwaith pwysig hwn.</w:t>
      </w:r>
    </w:p>
    <w:p w14:paraId="1984738E" w14:textId="77777777" w:rsidR="00B50D23" w:rsidRPr="00CF44B5" w:rsidRDefault="00B50D23" w:rsidP="009E26AE">
      <w:pPr>
        <w:rPr>
          <w:rFonts w:ascii="Arial" w:hAnsi="Arial" w:cs="Arial"/>
          <w:sz w:val="24"/>
          <w:szCs w:val="24"/>
        </w:rPr>
      </w:pPr>
    </w:p>
    <w:p w14:paraId="40F957BE" w14:textId="6D9C73EE" w:rsidR="00C76C80" w:rsidRDefault="00C76C80" w:rsidP="00C76C8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Rwy'n ddiolchgar am ymrwymiad parhaus pawb sy'n helpu i </w:t>
      </w:r>
      <w:r w:rsidR="00A94EEB">
        <w:rPr>
          <w:rFonts w:ascii="Arial" w:hAnsi="Arial"/>
          <w:sz w:val="24"/>
        </w:rPr>
        <w:t>wella g</w:t>
      </w:r>
      <w:r>
        <w:rPr>
          <w:rFonts w:ascii="Arial" w:hAnsi="Arial"/>
          <w:sz w:val="24"/>
        </w:rPr>
        <w:t>wasanaethau</w:t>
      </w:r>
      <w:r w:rsidR="00A94EEB">
        <w:rPr>
          <w:rFonts w:ascii="Arial" w:hAnsi="Arial"/>
          <w:sz w:val="24"/>
        </w:rPr>
        <w:t xml:space="preserve"> drwy gyflwyno gwelliannau</w:t>
      </w:r>
      <w:r>
        <w:rPr>
          <w:rFonts w:ascii="Arial" w:hAnsi="Arial"/>
          <w:sz w:val="24"/>
        </w:rPr>
        <w:t xml:space="preserve"> a ysgogir gan y cynllun gweithredu, yn ogystal â'r ymgyrch i eirioli dros y rhai yng Nghymru na allant siarad drostynt eu hunain. </w:t>
      </w:r>
    </w:p>
    <w:p w14:paraId="307CA565" w14:textId="77777777" w:rsidR="00AB0A49" w:rsidRDefault="00AB0A49" w:rsidP="00C76C80">
      <w:pPr>
        <w:rPr>
          <w:rFonts w:ascii="Arial" w:hAnsi="Arial" w:cs="Arial"/>
          <w:sz w:val="24"/>
          <w:szCs w:val="24"/>
        </w:rPr>
      </w:pPr>
    </w:p>
    <w:p w14:paraId="1A95A105" w14:textId="11C1DD0A" w:rsidR="00AB0A49" w:rsidRPr="00CF44B5" w:rsidRDefault="00AB0A49" w:rsidP="00C76C8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Byddwn yn parhau i gefnogi'r rhwydwaith gweithredu ar glefydau prin </w:t>
      </w:r>
      <w:r w:rsidR="00A94EEB">
        <w:rPr>
          <w:rFonts w:ascii="Arial" w:hAnsi="Arial"/>
          <w:sz w:val="24"/>
        </w:rPr>
        <w:t>mewn perthynas ag</w:t>
      </w:r>
      <w:r>
        <w:rPr>
          <w:rFonts w:ascii="Arial" w:hAnsi="Arial"/>
          <w:sz w:val="24"/>
        </w:rPr>
        <w:t xml:space="preserve"> amcanion y cynllun gweithredu </w:t>
      </w:r>
      <w:r>
        <w:rPr>
          <w:rFonts w:ascii="Arial" w:hAnsi="Arial"/>
          <w:sz w:val="24"/>
          <w:shd w:val="clear" w:color="auto" w:fill="FFFFFF"/>
        </w:rPr>
        <w:t>i helpu cleifion i gael diagnosis terfynol yn gyflymach a chynyddu ymwybyddiaeth o glefydau prin ymysg gweithwyr gofal iechyd proffesiynol.</w:t>
      </w:r>
    </w:p>
    <w:p w14:paraId="4CC5E173" w14:textId="77777777" w:rsidR="00373EE5" w:rsidRPr="00CF44B5" w:rsidRDefault="00373EE5">
      <w:pPr>
        <w:rPr>
          <w:rFonts w:ascii="Arial" w:hAnsi="Arial" w:cs="Arial"/>
          <w:sz w:val="24"/>
          <w:szCs w:val="24"/>
        </w:rPr>
      </w:pPr>
      <w:bookmarkStart w:id="0" w:name="cysill"/>
      <w:bookmarkEnd w:id="0"/>
    </w:p>
    <w:sectPr w:rsidR="00373EE5" w:rsidRPr="00CF44B5" w:rsidSect="00634328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5579" w14:textId="77777777" w:rsidR="00634328" w:rsidRDefault="00634328">
      <w:r>
        <w:separator/>
      </w:r>
    </w:p>
  </w:endnote>
  <w:endnote w:type="continuationSeparator" w:id="0">
    <w:p w14:paraId="141F68AC" w14:textId="77777777" w:rsidR="00634328" w:rsidRDefault="0063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39EC" w14:textId="77777777" w:rsidR="00373EE5" w:rsidRDefault="00BF3369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0D20262" w14:textId="77777777" w:rsidR="00373EE5" w:rsidRDefault="00373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F138" w14:textId="77777777" w:rsidR="00373EE5" w:rsidRDefault="00BF3369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88EBCC2" w14:textId="77777777" w:rsidR="00373EE5" w:rsidRDefault="00373E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266B" w14:textId="77777777" w:rsidR="00373EE5" w:rsidRPr="005D2A41" w:rsidRDefault="00BF3369" w:rsidP="005D2A41">
    <w:pPr>
      <w:pStyle w:val="Footer"/>
      <w:framePr w:h="365" w:hRule="exact" w:wrap="around" w:vAnchor="text" w:hAnchor="page" w:x="6202" w:y="-58"/>
      <w:rPr>
        <w:rStyle w:val="PageNumber"/>
        <w:rFonts w:cs="Arial"/>
        <w:szCs w:val="24"/>
      </w:rPr>
    </w:pPr>
    <w:r w:rsidRPr="005D2A41">
      <w:rPr>
        <w:rStyle w:val="PageNumber"/>
        <w:rFonts w:cs="Arial"/>
      </w:rPr>
      <w:fldChar w:fldCharType="begin"/>
    </w:r>
    <w:r w:rsidRPr="005D2A41">
      <w:rPr>
        <w:rStyle w:val="PageNumber"/>
        <w:rFonts w:cs="Arial"/>
      </w:rPr>
      <w:instrText xml:space="preserve">PAGE  </w:instrText>
    </w:r>
    <w:r w:rsidRPr="005D2A41">
      <w:rPr>
        <w:rStyle w:val="PageNumber"/>
        <w:rFonts w:cs="Arial"/>
      </w:rPr>
      <w:fldChar w:fldCharType="separate"/>
    </w:r>
    <w:r>
      <w:rPr>
        <w:rStyle w:val="PageNumber"/>
        <w:rFonts w:cs="Arial"/>
      </w:rPr>
      <w:t>1</w:t>
    </w:r>
    <w:r w:rsidRPr="005D2A41">
      <w:rPr>
        <w:rStyle w:val="PageNumber"/>
        <w:rFonts w:cs="Arial"/>
      </w:rPr>
      <w:fldChar w:fldCharType="end"/>
    </w:r>
  </w:p>
  <w:p w14:paraId="775DB01C" w14:textId="77777777" w:rsidR="00373EE5" w:rsidRPr="00A845A9" w:rsidRDefault="00373EE5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7FF6" w14:textId="77777777" w:rsidR="00634328" w:rsidRDefault="00634328">
      <w:r>
        <w:separator/>
      </w:r>
    </w:p>
  </w:footnote>
  <w:footnote w:type="continuationSeparator" w:id="0">
    <w:p w14:paraId="7C71E74E" w14:textId="77777777" w:rsidR="00634328" w:rsidRDefault="0063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27C9" w14:textId="77777777" w:rsidR="00373EE5" w:rsidRDefault="00BF3369">
    <w:r>
      <w:rPr>
        <w:noProof/>
      </w:rPr>
      <w:drawing>
        <wp:anchor distT="0" distB="0" distL="114300" distR="114300" simplePos="0" relativeHeight="251659264" behindDoc="1" locked="0" layoutInCell="1" allowOverlap="1" wp14:anchorId="2D715ACC" wp14:editId="70B51D4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D2C8E" w14:textId="77777777" w:rsidR="00373EE5" w:rsidRDefault="00373EE5">
    <w:pPr>
      <w:pStyle w:val="Header"/>
    </w:pPr>
  </w:p>
  <w:p w14:paraId="12F2F198" w14:textId="77777777" w:rsidR="00373EE5" w:rsidRDefault="00373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CE2"/>
    <w:multiLevelType w:val="hybridMultilevel"/>
    <w:tmpl w:val="3EF6C75E"/>
    <w:lvl w:ilvl="0" w:tplc="0A3886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5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80"/>
    <w:rsid w:val="00195C0D"/>
    <w:rsid w:val="002272EE"/>
    <w:rsid w:val="002F3A11"/>
    <w:rsid w:val="00373EE5"/>
    <w:rsid w:val="0038593D"/>
    <w:rsid w:val="003D5DE3"/>
    <w:rsid w:val="003F1B01"/>
    <w:rsid w:val="004041D2"/>
    <w:rsid w:val="00404DAC"/>
    <w:rsid w:val="0044269C"/>
    <w:rsid w:val="005200AE"/>
    <w:rsid w:val="005347D2"/>
    <w:rsid w:val="00577F0B"/>
    <w:rsid w:val="005E4C16"/>
    <w:rsid w:val="00634328"/>
    <w:rsid w:val="006D76C9"/>
    <w:rsid w:val="00703E11"/>
    <w:rsid w:val="00742843"/>
    <w:rsid w:val="007A4131"/>
    <w:rsid w:val="008351F2"/>
    <w:rsid w:val="00891A88"/>
    <w:rsid w:val="008A65E3"/>
    <w:rsid w:val="00905F5C"/>
    <w:rsid w:val="0096209A"/>
    <w:rsid w:val="00976D19"/>
    <w:rsid w:val="009A0AAF"/>
    <w:rsid w:val="009C56C7"/>
    <w:rsid w:val="009E26AE"/>
    <w:rsid w:val="00A316F0"/>
    <w:rsid w:val="00A3798C"/>
    <w:rsid w:val="00A67D2B"/>
    <w:rsid w:val="00A94EEB"/>
    <w:rsid w:val="00AB0A49"/>
    <w:rsid w:val="00AE1EE3"/>
    <w:rsid w:val="00B477A9"/>
    <w:rsid w:val="00B50D23"/>
    <w:rsid w:val="00B52952"/>
    <w:rsid w:val="00BF3369"/>
    <w:rsid w:val="00C76C80"/>
    <w:rsid w:val="00C876D9"/>
    <w:rsid w:val="00CF44B5"/>
    <w:rsid w:val="00D06BB7"/>
    <w:rsid w:val="00D62AB0"/>
    <w:rsid w:val="00D72226"/>
    <w:rsid w:val="00DE5CA3"/>
    <w:rsid w:val="00DF7084"/>
    <w:rsid w:val="00E033F4"/>
    <w:rsid w:val="00E52DDC"/>
    <w:rsid w:val="00E608E9"/>
    <w:rsid w:val="00ED243B"/>
    <w:rsid w:val="00F46C14"/>
    <w:rsid w:val="00F71C4D"/>
    <w:rsid w:val="00F7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F4F6"/>
  <w15:chartTrackingRefBased/>
  <w15:docId w15:val="{91323F57-43C0-44D2-97D2-6DD3BE9A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C80"/>
    <w:pPr>
      <w:spacing w:after="0" w:line="240" w:lineRule="auto"/>
    </w:pPr>
    <w:rPr>
      <w:rFonts w:ascii="TradeGothic" w:eastAsia="Times New Roman" w:hAnsi="TradeGothic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76C80"/>
    <w:pPr>
      <w:keepNext/>
      <w:outlineLvl w:val="0"/>
    </w:pPr>
    <w:rPr>
      <w:rFonts w:ascii="Arial" w:hAnsi="Arial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6C80"/>
    <w:rPr>
      <w:rFonts w:ascii="Arial" w:eastAsia="Times New Roman" w:hAnsi="Arial" w:cs="Times New Roman"/>
      <w:b/>
      <w:kern w:val="0"/>
      <w:sz w:val="24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rsid w:val="00C76C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6C80"/>
    <w:rPr>
      <w:rFonts w:ascii="TradeGothic" w:eastAsia="Times New Roman" w:hAnsi="TradeGothic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rsid w:val="00C76C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76C80"/>
    <w:rPr>
      <w:rFonts w:ascii="TradeGothic" w:eastAsia="Times New Roman" w:hAnsi="TradeGothic" w:cs="Times New Roman"/>
      <w:kern w:val="0"/>
      <w:szCs w:val="20"/>
      <w14:ligatures w14:val="none"/>
    </w:rPr>
  </w:style>
  <w:style w:type="character" w:styleId="Hyperlink">
    <w:name w:val="Hyperlink"/>
    <w:rsid w:val="00C76C80"/>
    <w:rPr>
      <w:color w:val="0000FF"/>
      <w:u w:val="single"/>
    </w:rPr>
  </w:style>
  <w:style w:type="paragraph" w:styleId="BodyText">
    <w:name w:val="Body Text"/>
    <w:basedOn w:val="Normal"/>
    <w:link w:val="BodyTextChar"/>
    <w:rsid w:val="00C76C80"/>
    <w:pPr>
      <w:jc w:val="center"/>
    </w:pPr>
    <w:rPr>
      <w:rFonts w:ascii="Arial" w:hAnsi="Arial"/>
      <w:b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C76C80"/>
    <w:rPr>
      <w:rFonts w:ascii="Arial" w:eastAsia="Times New Roman" w:hAnsi="Arial" w:cs="Times New Roman"/>
      <w:b/>
      <w:kern w:val="0"/>
      <w:sz w:val="24"/>
      <w:szCs w:val="20"/>
      <w:lang w:eastAsia="en-GB"/>
      <w14:ligatures w14:val="none"/>
    </w:rPr>
  </w:style>
  <w:style w:type="character" w:styleId="PageNumber">
    <w:name w:val="page number"/>
    <w:basedOn w:val="DefaultParagraphFont"/>
    <w:rsid w:val="00C76C80"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9E26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9E26AE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720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00A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72226"/>
    <w:pPr>
      <w:spacing w:after="0" w:line="240" w:lineRule="auto"/>
    </w:pPr>
    <w:rPr>
      <w:rFonts w:ascii="TradeGothic" w:eastAsia="Times New Roman" w:hAnsi="TradeGothic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lyw.cymru/diweddarur-cynllun-gweithredu-ar-gyfer-clefydau-prin-2022-i-2026-whc2023041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gweithrediaeth.gig.cymru/swyddogaethau/rhwydweithiau-a-chynllunio/clefydau-prin/dogfennau/adroddiad-cynnydd-ion-2024/" TargetMode="External"/><Relationship Id="rId4" Type="http://schemas.openxmlformats.org/officeDocument/2006/relationships/styles" Target="styles.xml"/><Relationship Id="rId9" Type="http://schemas.openxmlformats.org/officeDocument/2006/relationships/hyperlink" Target="https://gweithrediaeth.gig.cymru/swyddogaethau/rhwydweithiau-a-chynllunio/clefydau-prin/cynllun-gweithredu-2022-2026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A50576594</value>
    </field>
    <field name="Objective-Title">
      <value order="0">Rare Disease Day - Written statement 29 February 2024 - Welsh</value>
    </field>
    <field name="Objective-Description">
      <value order="0"/>
    </field>
    <field name="Objective-CreationStamp">
      <value order="0">2024-02-27T10:30:45Z</value>
    </field>
    <field name="Objective-IsApproved">
      <value order="0">false</value>
    </field>
    <field name="Objective-IsPublished">
      <value order="0">true</value>
    </field>
    <field name="Objective-DatePublished">
      <value order="0">2024-02-28T12:46:35Z</value>
    </field>
    <field name="Objective-ModificationStamp">
      <value order="0">2024-02-28T12:46:35Z</value>
    </field>
    <field name="Objective-Owner">
      <value order="0">Evans, Liza (HSS - Quality &amp; Nursing Directorate)</value>
    </field>
    <field name="Objective-Path">
      <value order="0">Objective Global Folder:#Business File Plan:WG Organisational Groups:NEW - Post April 2022 - Health &amp; Social Services:HSS Directorate of Quality &amp; Nursing:Health &amp; Social Services (HSS) - Clinical Conditions and Pathways:1 - Save:Major Health Conditions:Adult and Children's Health:Rare Diseases:Rare Diseases - Agendas and Meetings - 2022-2026:Rare Disease Day 2024</value>
    </field>
    <field name="Objective-Parent">
      <value order="0">Rare Disease Day 2024</value>
    </field>
    <field name="Objective-State">
      <value order="0">Published</value>
    </field>
    <field name="Objective-VersionId">
      <value order="0">vA93985084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qA1532970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2024-02-27T00:00:00Z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B514130-D8AC-4707-AFAA-BB873259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Liza (HSS - Quality &amp; Nursing Directorate)</dc:creator>
  <cp:keywords/>
  <dc:description/>
  <cp:lastModifiedBy>Oxenham, James (OFM - Cabinet Division)</cp:lastModifiedBy>
  <cp:revision>2</cp:revision>
  <dcterms:created xsi:type="dcterms:W3CDTF">2024-02-29T10:04:00Z</dcterms:created>
  <dcterms:modified xsi:type="dcterms:W3CDTF">2024-02-29T10:04:00Z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A50576594</vt:lpwstr>
  </property>
  <property fmtid="{D5CDD505-2E9C-101B-9397-08002B2CF9AE}" pid="4" name="Objective-Title">
    <vt:lpwstr>Rare Disease Day - Written statement 29 February 2024 - Welsh</vt:lpwstr>
  </property>
  <property fmtid="{D5CDD505-2E9C-101B-9397-08002B2CF9AE}" pid="5" name="Objective-Description">
    <vt:lpwstr/>
  </property>
  <property fmtid="{D5CDD505-2E9C-101B-9397-08002B2CF9AE}" pid="6" name="Objective-CreationStamp">
    <vt:filetime>2024-02-27T10:30:45Z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2024-02-28T12:46:35Z</vt:filetime>
  </property>
  <property fmtid="{D5CDD505-2E9C-101B-9397-08002B2CF9AE}" pid="10" name="Objective-ModificationStamp">
    <vt:filetime>2024-02-28T12:46:35Z</vt:filetime>
  </property>
  <property fmtid="{D5CDD505-2E9C-101B-9397-08002B2CF9AE}" pid="11" name="Objective-Owner">
    <vt:lpwstr>Evans, Liza (HSS - Quality &amp; Nursing Directorate)</vt:lpwstr>
  </property>
  <property fmtid="{D5CDD505-2E9C-101B-9397-08002B2CF9AE}" pid="12" name="Objective-Path">
    <vt:lpwstr>Objective Global Folder:#Business File Plan:WG Organisational Groups:NEW - Post April 2022 - Health &amp; Social Services:HSS Directorate of Quality &amp; Nursing:Health &amp; Social Services (HSS) - Clinical Conditions and Pathways:1 - Save:Major Health Conditions:Adult and Children's Health:Rare Diseases:Rare Diseases - Agendas and Meetings - 2022-2026:Rare Disease Day 2024:</vt:lpwstr>
  </property>
  <property fmtid="{D5CDD505-2E9C-101B-9397-08002B2CF9AE}" pid="13" name="Objective-Parent">
    <vt:lpwstr>Rare Disease Day 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vA93985084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2024-02-27T00:00:00Z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