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AB21" w14:textId="77777777" w:rsidR="00A37844" w:rsidRDefault="00A37844" w:rsidP="001407E8">
      <w:pPr>
        <w:pStyle w:val="Heading1"/>
        <w:rPr>
          <w:color w:val="FF0000"/>
        </w:rPr>
      </w:pPr>
    </w:p>
    <w:p w14:paraId="65971BD4" w14:textId="77777777" w:rsidR="001407E8" w:rsidRDefault="00AB058D" w:rsidP="001407E8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4A3937" wp14:editId="5381EB5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13970" t="14605" r="1651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BA43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ukHwIAADc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" o:allowincell="f" strokecolor="red" strokeweight="1.5pt"/>
            </w:pict>
          </mc:Fallback>
        </mc:AlternateContent>
      </w:r>
    </w:p>
    <w:p w14:paraId="7113842E" w14:textId="77777777" w:rsidR="001407E8" w:rsidRDefault="00AB058D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14C2D5B2" w14:textId="77777777" w:rsidR="001407E8" w:rsidRDefault="00AB058D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118CC03E" w14:textId="77777777" w:rsidR="001407E8" w:rsidRDefault="00AB058D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5FB7D54D" w14:textId="77777777" w:rsidR="001407E8" w:rsidRPr="00CE48F3" w:rsidRDefault="00AB058D" w:rsidP="001407E8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2D517A" wp14:editId="779B80F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13970" t="12065" r="16510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F0AF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03562" w14:paraId="5CE960A9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CF74" w14:textId="77777777" w:rsidR="001407E8" w:rsidRPr="00BB62A8" w:rsidRDefault="00AB058D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5EDE" w14:textId="77777777" w:rsidR="001407E8" w:rsidRPr="00445395" w:rsidRDefault="00AB058D" w:rsidP="001407E8">
            <w:pPr>
              <w:jc w:val="both"/>
              <w:rPr>
                <w:rFonts w:cs="Arial"/>
                <w:b/>
                <w:szCs w:val="24"/>
              </w:rPr>
            </w:pPr>
            <w:r w:rsidRPr="003E3572">
              <w:rPr>
                <w:rFonts w:cs="Arial"/>
                <w:b/>
                <w:bCs/>
                <w:szCs w:val="24"/>
                <w:lang w:val="cy-GB"/>
              </w:rPr>
              <w:t>Ymateb Llywodraeth Cymru i Ymgynghoriad Papur Gwyrdd 2050 ar Hedfanaeth</w:t>
            </w:r>
          </w:p>
        </w:tc>
      </w:tr>
      <w:tr w:rsidR="00803562" w14:paraId="0B5A0649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1076" w14:textId="77777777" w:rsidR="001407E8" w:rsidRPr="00BB62A8" w:rsidRDefault="00AB058D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22E9" w14:textId="77777777" w:rsidR="001407E8" w:rsidRPr="00670227" w:rsidRDefault="00AB058D" w:rsidP="009635BB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>30 Ebrill 2019</w:t>
            </w:r>
          </w:p>
        </w:tc>
      </w:tr>
      <w:tr w:rsidR="00803562" w14:paraId="614003FC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E4DE" w14:textId="77777777" w:rsidR="001407E8" w:rsidRPr="00BB62A8" w:rsidRDefault="00AB058D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BE1BD" w14:textId="77777777" w:rsidR="001407E8" w:rsidRPr="00670227" w:rsidRDefault="00A37844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 xml:space="preserve">Ken Skates AC, </w:t>
            </w:r>
            <w:r w:rsidR="00AB058D">
              <w:rPr>
                <w:rFonts w:cs="Arial"/>
                <w:b/>
                <w:bCs/>
                <w:szCs w:val="24"/>
                <w:lang w:val="cy-GB"/>
              </w:rPr>
              <w:t xml:space="preserve">Gweinidog yr Economi a </w:t>
            </w:r>
            <w:proofErr w:type="spellStart"/>
            <w:r w:rsidR="00AB058D">
              <w:rPr>
                <w:rFonts w:cs="Arial"/>
                <w:b/>
                <w:bCs/>
                <w:szCs w:val="24"/>
                <w:lang w:val="cy-GB"/>
              </w:rPr>
              <w:t>Thrafnidaieth</w:t>
            </w:r>
            <w:proofErr w:type="spellEnd"/>
            <w:r w:rsidR="00AB058D">
              <w:rPr>
                <w:rFonts w:cs="Arial"/>
                <w:b/>
                <w:bCs/>
                <w:szCs w:val="24"/>
                <w:lang w:val="cy-GB"/>
              </w:rPr>
              <w:t xml:space="preserve"> </w:t>
            </w:r>
          </w:p>
        </w:tc>
      </w:tr>
    </w:tbl>
    <w:p w14:paraId="6FE5C77D" w14:textId="77777777" w:rsidR="005D358C" w:rsidRDefault="00A37844" w:rsidP="00DB72F7"/>
    <w:p w14:paraId="5D230AA8" w14:textId="77777777" w:rsidR="003E3572" w:rsidRPr="003E3572" w:rsidRDefault="00AB058D" w:rsidP="003E3572">
      <w:pPr>
        <w:rPr>
          <w:rFonts w:cs="Arial"/>
        </w:rPr>
      </w:pPr>
      <w:r w:rsidRPr="003E3572">
        <w:rPr>
          <w:rFonts w:cs="Arial"/>
          <w:lang w:val="cy-GB"/>
        </w:rPr>
        <w:t xml:space="preserve">Ar 17eg Rhagfyr 2018, cyhoeddodd y Gwir Anrhydeddus Chris </w:t>
      </w:r>
      <w:proofErr w:type="spellStart"/>
      <w:r w:rsidRPr="003E3572">
        <w:rPr>
          <w:rFonts w:cs="Arial"/>
          <w:lang w:val="cy-GB"/>
        </w:rPr>
        <w:t>Grayling</w:t>
      </w:r>
      <w:proofErr w:type="spellEnd"/>
      <w:r w:rsidRPr="003E3572">
        <w:rPr>
          <w:rFonts w:cs="Arial"/>
          <w:lang w:val="cy-GB"/>
        </w:rPr>
        <w:t xml:space="preserve"> AS, yr Ysgrifennydd Gwladol dros Drafnidiaeth, Bapur Gwyrdd o dan y teitl 'Hedfanaeth 2050 - dyfodol </w:t>
      </w:r>
      <w:proofErr w:type="spellStart"/>
      <w:r w:rsidRPr="003E3572">
        <w:rPr>
          <w:rFonts w:cs="Arial"/>
          <w:lang w:val="cy-GB"/>
        </w:rPr>
        <w:t>hedfanaeth</w:t>
      </w:r>
      <w:proofErr w:type="spellEnd"/>
      <w:r w:rsidRPr="003E3572">
        <w:rPr>
          <w:rFonts w:cs="Arial"/>
          <w:lang w:val="cy-GB"/>
        </w:rPr>
        <w:t xml:space="preserve"> yn y DU', a nod y Papur yw "sicrhau sector </w:t>
      </w:r>
      <w:proofErr w:type="spellStart"/>
      <w:r w:rsidRPr="003E3572">
        <w:rPr>
          <w:rFonts w:cs="Arial"/>
          <w:lang w:val="cy-GB"/>
        </w:rPr>
        <w:t>hedfanaeth</w:t>
      </w:r>
      <w:proofErr w:type="spellEnd"/>
      <w:r w:rsidRPr="003E3572">
        <w:rPr>
          <w:rFonts w:cs="Arial"/>
          <w:lang w:val="cy-GB"/>
        </w:rPr>
        <w:t xml:space="preserve"> diogel a chynaliadwy sy'n bodloni anghenion defnyddwyr a </w:t>
      </w:r>
      <w:proofErr w:type="spellStart"/>
      <w:r w:rsidRPr="003E3572">
        <w:rPr>
          <w:rFonts w:cs="Arial"/>
          <w:lang w:val="cy-GB"/>
        </w:rPr>
        <w:t>Phrydain</w:t>
      </w:r>
      <w:proofErr w:type="spellEnd"/>
      <w:r w:rsidRPr="003E3572">
        <w:rPr>
          <w:rFonts w:cs="Arial"/>
          <w:lang w:val="cy-GB"/>
        </w:rPr>
        <w:t xml:space="preserve"> fyd-eang, allblyg".  </w:t>
      </w:r>
    </w:p>
    <w:p w14:paraId="245CBFCD" w14:textId="77777777" w:rsidR="003E3572" w:rsidRPr="003E3572" w:rsidRDefault="00AB058D" w:rsidP="003E3572">
      <w:pPr>
        <w:rPr>
          <w:rFonts w:cs="Arial"/>
        </w:rPr>
      </w:pPr>
      <w:r w:rsidRPr="003E3572">
        <w:rPr>
          <w:rFonts w:cs="Arial"/>
          <w:lang w:val="cy-GB"/>
        </w:rPr>
        <w:t xml:space="preserve">Ddechrau Mawrth, estynnodd Prydain  rhywfaint ond nid y cyfan o'r ymgynghoriad, felly bydd Llywodraeth Cymru yn ymateb mewn dau gam. </w:t>
      </w:r>
    </w:p>
    <w:p w14:paraId="1536DD1D" w14:textId="77777777" w:rsidR="003E3572" w:rsidRPr="003E3572" w:rsidRDefault="00AB058D" w:rsidP="003E3572">
      <w:pPr>
        <w:rPr>
          <w:rFonts w:cs="Arial"/>
        </w:rPr>
      </w:pPr>
      <w:r w:rsidRPr="003E3572">
        <w:rPr>
          <w:rFonts w:cs="Arial"/>
          <w:lang w:val="cy-GB"/>
        </w:rPr>
        <w:t xml:space="preserve">Rwyf eisoes wedi ysgrifennu at Chris </w:t>
      </w:r>
      <w:proofErr w:type="spellStart"/>
      <w:r w:rsidRPr="003E3572">
        <w:rPr>
          <w:rFonts w:cs="Arial"/>
          <w:lang w:val="cy-GB"/>
        </w:rPr>
        <w:t>Grayling</w:t>
      </w:r>
      <w:proofErr w:type="spellEnd"/>
      <w:r w:rsidRPr="003E3572">
        <w:rPr>
          <w:rFonts w:cs="Arial"/>
          <w:lang w:val="cy-GB"/>
        </w:rPr>
        <w:t xml:space="preserve">, yr Ysgrifennydd Gwladol dros Drafnidiaeth i ymateb i'r cam cyntaf ac wedi rhoi copi o'm llythyr yn llyfrgell yr Aelodau er gwybodaeth.  Rwy'n bwriadu ysgrifennu eto erbyn 20 Mehefin, fel cam 2 yr ymgynghoriad, ar sut y mae Papur Gwyrdd Hedfanaeth 2050 yn bwriadu mynd i'r afael â'r Rhwymedigaethau Gwasanaethau Cyhoeddus a byddaf hefyd yn rhoi copi o'r llythyr hwnnw yn y llyfrgell. </w:t>
      </w:r>
    </w:p>
    <w:p w14:paraId="74CD5981" w14:textId="77777777" w:rsidR="003E3572" w:rsidRPr="003E3572" w:rsidRDefault="00AB058D" w:rsidP="003E3572">
      <w:pPr>
        <w:rPr>
          <w:rFonts w:cs="Arial"/>
        </w:rPr>
      </w:pPr>
      <w:r w:rsidRPr="003E3572">
        <w:rPr>
          <w:rFonts w:cs="Arial"/>
          <w:lang w:val="cy-GB"/>
        </w:rPr>
        <w:t xml:space="preserve">Mae'n hanfodol bod Llywodraeth y DU yn cydnabod pwysigrwydd pob agwedd ar </w:t>
      </w:r>
      <w:proofErr w:type="spellStart"/>
      <w:r w:rsidRPr="003E3572">
        <w:rPr>
          <w:rFonts w:cs="Arial"/>
          <w:lang w:val="cy-GB"/>
        </w:rPr>
        <w:t>hedfanaeth</w:t>
      </w:r>
      <w:proofErr w:type="spellEnd"/>
      <w:r w:rsidRPr="003E3572">
        <w:rPr>
          <w:rFonts w:cs="Arial"/>
          <w:lang w:val="cy-GB"/>
        </w:rPr>
        <w:t xml:space="preserve"> yn natblygiad cymdeithasol ac economaidd Cymru, o ddiwydiannau gweithgynhyrchu mawr i gefnogi twristiaeth a hamdden. Mae Strategaeth Hedfanaeth gynhwysfawr sy'n ystyried yr holl </w:t>
      </w:r>
      <w:proofErr w:type="spellStart"/>
      <w:r w:rsidRPr="003E3572">
        <w:rPr>
          <w:rFonts w:cs="Arial"/>
          <w:lang w:val="cy-GB"/>
        </w:rPr>
        <w:t>randdeiliaid</w:t>
      </w:r>
      <w:proofErr w:type="spellEnd"/>
      <w:r w:rsidRPr="003E3572">
        <w:rPr>
          <w:rFonts w:cs="Arial"/>
          <w:lang w:val="cy-GB"/>
        </w:rPr>
        <w:t xml:space="preserve"> hyn yn hanfodol. </w:t>
      </w:r>
    </w:p>
    <w:p w14:paraId="04EF9E02" w14:textId="77777777" w:rsidR="00832B5A" w:rsidRPr="00A37844" w:rsidRDefault="00AB058D" w:rsidP="00A37844">
      <w:pPr>
        <w:rPr>
          <w:rFonts w:cs="Arial"/>
        </w:rPr>
      </w:pPr>
      <w:r w:rsidRPr="003E3572">
        <w:rPr>
          <w:rFonts w:cs="Arial"/>
          <w:lang w:val="cy-GB"/>
        </w:rPr>
        <w:t>Yr wyf, unwaith eto, wedi galw ar Lywodraeth y DU i ailystyried ei safbwynt o ran datganoli Toll Teithwyr Awyr ac i weithredu cynigion y Rhwymedigaethau Gwasanaethau Cyhoeddus i'r UE a fyddai'n rhoi Cymru mewn sefyllfa well wedi Brexit.</w:t>
      </w:r>
      <w:bookmarkStart w:id="0" w:name="_GoBack"/>
      <w:bookmarkEnd w:id="0"/>
    </w:p>
    <w:p w14:paraId="778D54D1" w14:textId="77777777" w:rsidR="00D06C94" w:rsidRDefault="00A37844">
      <w:pPr>
        <w:spacing w:after="0" w:line="240" w:lineRule="auto"/>
        <w:rPr>
          <w:color w:val="1F497D" w:themeColor="text2"/>
        </w:rPr>
      </w:pPr>
    </w:p>
    <w:p w14:paraId="03FBC892" w14:textId="77777777" w:rsidR="003634AC" w:rsidRPr="00260E92" w:rsidRDefault="00A37844">
      <w:pPr>
        <w:spacing w:after="0" w:line="240" w:lineRule="auto"/>
        <w:rPr>
          <w:color w:val="1F497D" w:themeColor="text2"/>
        </w:rPr>
      </w:pPr>
    </w:p>
    <w:sectPr w:rsidR="003634AC" w:rsidRPr="00260E92" w:rsidSect="00A37844">
      <w:headerReference w:type="default" r:id="rId9"/>
      <w:headerReference w:type="first" r:id="rId10"/>
      <w:pgSz w:w="11906" w:h="16838"/>
      <w:pgMar w:top="462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D20F4" w14:textId="77777777" w:rsidR="00A37844" w:rsidRDefault="00A37844" w:rsidP="00A37844">
      <w:pPr>
        <w:spacing w:after="0" w:line="240" w:lineRule="auto"/>
      </w:pPr>
      <w:r>
        <w:separator/>
      </w:r>
    </w:p>
  </w:endnote>
  <w:endnote w:type="continuationSeparator" w:id="0">
    <w:p w14:paraId="7363FC46" w14:textId="77777777" w:rsidR="00A37844" w:rsidRDefault="00A37844" w:rsidP="00A3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503B" w14:textId="77777777" w:rsidR="00A37844" w:rsidRDefault="00A37844" w:rsidP="00A37844">
      <w:pPr>
        <w:spacing w:after="0" w:line="240" w:lineRule="auto"/>
      </w:pPr>
      <w:r>
        <w:separator/>
      </w:r>
    </w:p>
  </w:footnote>
  <w:footnote w:type="continuationSeparator" w:id="0">
    <w:p w14:paraId="3DF60CC0" w14:textId="77777777" w:rsidR="00A37844" w:rsidRDefault="00A37844" w:rsidP="00A3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27929"/>
      <w:placeholder>
        <w:docPart w:val="93F49B6439AD4857A34A1B2675974D50"/>
      </w:placeholder>
      <w:temporary/>
      <w:showingPlcHdr/>
      <w15:appearance w15:val="hidden"/>
    </w:sdtPr>
    <w:sdtContent>
      <w:p w14:paraId="5D6F4188" w14:textId="77777777" w:rsidR="00A37844" w:rsidRDefault="00A37844">
        <w:pPr>
          <w:pStyle w:val="Header"/>
        </w:pPr>
        <w:r>
          <w:t>[Type here]</w:t>
        </w:r>
      </w:p>
    </w:sdtContent>
  </w:sdt>
  <w:p w14:paraId="1031E476" w14:textId="77777777" w:rsidR="00A37844" w:rsidRDefault="00A37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4585" w14:textId="77777777" w:rsidR="00A37844" w:rsidRDefault="00A37844" w:rsidP="00A37844">
    <w:pPr>
      <w:pStyle w:val="Header"/>
      <w:jc w:val="right"/>
    </w:pPr>
    <w:r>
      <w:rPr>
        <w:noProof/>
      </w:rPr>
      <w:drawing>
        <wp:inline distT="0" distB="0" distL="0" distR="0" wp14:anchorId="74E1EE70" wp14:editId="1A8546FC">
          <wp:extent cx="1481455" cy="1396365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2F"/>
    <w:multiLevelType w:val="multilevel"/>
    <w:tmpl w:val="FBCEBFE8"/>
    <w:lvl w:ilvl="0">
      <w:start w:val="1"/>
      <w:numFmt w:val="decimal"/>
      <w:pStyle w:val="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Level4"/>
      <w:lvlText w:val="%1.%4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Level5"/>
      <w:lvlText w:val=""/>
      <w:lvlJc w:val="left"/>
      <w:pPr>
        <w:ind w:left="1134" w:hanging="425"/>
      </w:pPr>
      <w:rPr>
        <w:rFonts w:ascii="Symbol" w:hAnsi="Symbol" w:hint="default"/>
      </w:rPr>
    </w:lvl>
    <w:lvl w:ilvl="5">
      <w:start w:val="1"/>
      <w:numFmt w:val="bullet"/>
      <w:pStyle w:val="Level6"/>
      <w:lvlText w:val=""/>
      <w:lvlJc w:val="left"/>
      <w:pPr>
        <w:ind w:left="1134" w:hanging="425"/>
      </w:pPr>
      <w:rPr>
        <w:rFonts w:ascii="Symbol" w:hAnsi="Symbol" w:hint="default"/>
        <w:color w:val="auto"/>
      </w:rPr>
    </w:lvl>
    <w:lvl w:ilvl="6">
      <w:start w:val="1"/>
      <w:numFmt w:val="lowerLetter"/>
      <w:lvlRestart w:val="4"/>
      <w:pStyle w:val="Level7"/>
      <w:lvlText w:val="%7)"/>
      <w:lvlJc w:val="left"/>
      <w:pPr>
        <w:ind w:left="1134" w:hanging="425"/>
      </w:pPr>
      <w:rPr>
        <w:rFonts w:hint="default"/>
      </w:rPr>
    </w:lvl>
    <w:lvl w:ilvl="7">
      <w:start w:val="1"/>
      <w:numFmt w:val="bullet"/>
      <w:pStyle w:val="Level8"/>
      <w:lvlText w:val=""/>
      <w:lvlJc w:val="left"/>
      <w:pPr>
        <w:tabs>
          <w:tab w:val="num" w:pos="1559"/>
        </w:tabs>
        <w:ind w:left="1531" w:hanging="397"/>
      </w:pPr>
      <w:rPr>
        <w:rFonts w:ascii="Symbol" w:hAnsi="Symbol" w:hint="default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1559"/>
        </w:tabs>
        <w:ind w:left="1531" w:hanging="397"/>
      </w:pPr>
      <w:rPr>
        <w:rFonts w:hint="default"/>
        <w:color w:val="auto"/>
      </w:rPr>
    </w:lvl>
  </w:abstractNum>
  <w:abstractNum w:abstractNumId="1" w15:restartNumberingAfterBreak="0">
    <w:nsid w:val="07AD1C49"/>
    <w:multiLevelType w:val="hybridMultilevel"/>
    <w:tmpl w:val="7C0E8AE4"/>
    <w:lvl w:ilvl="0" w:tplc="1B76F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6CB414" w:tentative="1">
      <w:start w:val="1"/>
      <w:numFmt w:val="lowerLetter"/>
      <w:lvlText w:val="%2."/>
      <w:lvlJc w:val="left"/>
      <w:pPr>
        <w:ind w:left="1080" w:hanging="360"/>
      </w:pPr>
    </w:lvl>
    <w:lvl w:ilvl="2" w:tplc="DD025866" w:tentative="1">
      <w:start w:val="1"/>
      <w:numFmt w:val="lowerRoman"/>
      <w:lvlText w:val="%3."/>
      <w:lvlJc w:val="right"/>
      <w:pPr>
        <w:ind w:left="1800" w:hanging="180"/>
      </w:pPr>
    </w:lvl>
    <w:lvl w:ilvl="3" w:tplc="BCD26A90" w:tentative="1">
      <w:start w:val="1"/>
      <w:numFmt w:val="decimal"/>
      <w:lvlText w:val="%4."/>
      <w:lvlJc w:val="left"/>
      <w:pPr>
        <w:ind w:left="2520" w:hanging="360"/>
      </w:pPr>
    </w:lvl>
    <w:lvl w:ilvl="4" w:tplc="A3CEA68C" w:tentative="1">
      <w:start w:val="1"/>
      <w:numFmt w:val="lowerLetter"/>
      <w:lvlText w:val="%5."/>
      <w:lvlJc w:val="left"/>
      <w:pPr>
        <w:ind w:left="3240" w:hanging="360"/>
      </w:pPr>
    </w:lvl>
    <w:lvl w:ilvl="5" w:tplc="D2A49AD4" w:tentative="1">
      <w:start w:val="1"/>
      <w:numFmt w:val="lowerRoman"/>
      <w:lvlText w:val="%6."/>
      <w:lvlJc w:val="right"/>
      <w:pPr>
        <w:ind w:left="3960" w:hanging="180"/>
      </w:pPr>
    </w:lvl>
    <w:lvl w:ilvl="6" w:tplc="21CE29B0" w:tentative="1">
      <w:start w:val="1"/>
      <w:numFmt w:val="decimal"/>
      <w:lvlText w:val="%7."/>
      <w:lvlJc w:val="left"/>
      <w:pPr>
        <w:ind w:left="4680" w:hanging="360"/>
      </w:pPr>
    </w:lvl>
    <w:lvl w:ilvl="7" w:tplc="C526EF6A" w:tentative="1">
      <w:start w:val="1"/>
      <w:numFmt w:val="lowerLetter"/>
      <w:lvlText w:val="%8."/>
      <w:lvlJc w:val="left"/>
      <w:pPr>
        <w:ind w:left="5400" w:hanging="360"/>
      </w:pPr>
    </w:lvl>
    <w:lvl w:ilvl="8" w:tplc="7DC69D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60572"/>
    <w:multiLevelType w:val="hybridMultilevel"/>
    <w:tmpl w:val="A9548C44"/>
    <w:lvl w:ilvl="0" w:tplc="1C6E1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9C6D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4B1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F4A0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F079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061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B6C8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70B1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C13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0209F"/>
    <w:multiLevelType w:val="multilevel"/>
    <w:tmpl w:val="727C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D64B1"/>
    <w:multiLevelType w:val="hybridMultilevel"/>
    <w:tmpl w:val="E22415CA"/>
    <w:lvl w:ilvl="0" w:tplc="B11068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A607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BA4A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E477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8C4B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605A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E4E2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9439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1A9F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D4788"/>
    <w:multiLevelType w:val="hybridMultilevel"/>
    <w:tmpl w:val="B5F61084"/>
    <w:lvl w:ilvl="0" w:tplc="27567BE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44CFE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FE0A3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A08E9C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A9A9D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DA207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776E6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D20F2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EC0BCB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8963CA"/>
    <w:multiLevelType w:val="hybridMultilevel"/>
    <w:tmpl w:val="6C22C8C0"/>
    <w:lvl w:ilvl="0" w:tplc="962232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E2E62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44B1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F2EF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FA80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024E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144E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E404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DEA4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A3AAF"/>
    <w:multiLevelType w:val="hybridMultilevel"/>
    <w:tmpl w:val="2482F93E"/>
    <w:lvl w:ilvl="0" w:tplc="C62E8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0254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406C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E272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703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FA80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24F2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4AF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202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A42E4"/>
    <w:multiLevelType w:val="hybridMultilevel"/>
    <w:tmpl w:val="AE8260EE"/>
    <w:lvl w:ilvl="0" w:tplc="9C4825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3C9A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12BF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EA06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1A13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FA31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E85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2C48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909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B1475"/>
    <w:multiLevelType w:val="hybridMultilevel"/>
    <w:tmpl w:val="70443FDE"/>
    <w:lvl w:ilvl="0" w:tplc="5058972E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 w:tplc="3D58AABA">
      <w:start w:val="1"/>
      <w:numFmt w:val="lowerLetter"/>
      <w:lvlText w:val="%2."/>
      <w:lvlJc w:val="left"/>
      <w:pPr>
        <w:ind w:left="1080" w:hanging="360"/>
      </w:pPr>
    </w:lvl>
    <w:lvl w:ilvl="2" w:tplc="2680679E" w:tentative="1">
      <w:start w:val="1"/>
      <w:numFmt w:val="lowerRoman"/>
      <w:lvlText w:val="%3."/>
      <w:lvlJc w:val="right"/>
      <w:pPr>
        <w:ind w:left="1800" w:hanging="180"/>
      </w:pPr>
    </w:lvl>
    <w:lvl w:ilvl="3" w:tplc="A4FE0F26" w:tentative="1">
      <w:start w:val="1"/>
      <w:numFmt w:val="decimal"/>
      <w:lvlText w:val="%4."/>
      <w:lvlJc w:val="left"/>
      <w:pPr>
        <w:ind w:left="2520" w:hanging="360"/>
      </w:pPr>
    </w:lvl>
    <w:lvl w:ilvl="4" w:tplc="8F309142" w:tentative="1">
      <w:start w:val="1"/>
      <w:numFmt w:val="lowerLetter"/>
      <w:lvlText w:val="%5."/>
      <w:lvlJc w:val="left"/>
      <w:pPr>
        <w:ind w:left="3240" w:hanging="360"/>
      </w:pPr>
    </w:lvl>
    <w:lvl w:ilvl="5" w:tplc="3BC8B044" w:tentative="1">
      <w:start w:val="1"/>
      <w:numFmt w:val="lowerRoman"/>
      <w:lvlText w:val="%6."/>
      <w:lvlJc w:val="right"/>
      <w:pPr>
        <w:ind w:left="3960" w:hanging="180"/>
      </w:pPr>
    </w:lvl>
    <w:lvl w:ilvl="6" w:tplc="CC0EB564" w:tentative="1">
      <w:start w:val="1"/>
      <w:numFmt w:val="decimal"/>
      <w:lvlText w:val="%7."/>
      <w:lvlJc w:val="left"/>
      <w:pPr>
        <w:ind w:left="4680" w:hanging="360"/>
      </w:pPr>
    </w:lvl>
    <w:lvl w:ilvl="7" w:tplc="4FF01268" w:tentative="1">
      <w:start w:val="1"/>
      <w:numFmt w:val="lowerLetter"/>
      <w:lvlText w:val="%8."/>
      <w:lvlJc w:val="left"/>
      <w:pPr>
        <w:ind w:left="5400" w:hanging="360"/>
      </w:pPr>
    </w:lvl>
    <w:lvl w:ilvl="8" w:tplc="8D7C75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82EBE"/>
    <w:multiLevelType w:val="hybridMultilevel"/>
    <w:tmpl w:val="F01ADCF6"/>
    <w:lvl w:ilvl="0" w:tplc="DAFE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2D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0A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4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EB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A2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0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67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48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D4A"/>
    <w:multiLevelType w:val="hybridMultilevel"/>
    <w:tmpl w:val="8E4CA210"/>
    <w:lvl w:ilvl="0" w:tplc="C25A8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E48D2" w:tentative="1">
      <w:start w:val="1"/>
      <w:numFmt w:val="lowerLetter"/>
      <w:lvlText w:val="%2."/>
      <w:lvlJc w:val="left"/>
      <w:pPr>
        <w:ind w:left="1440" w:hanging="360"/>
      </w:pPr>
    </w:lvl>
    <w:lvl w:ilvl="2" w:tplc="ECB690F8" w:tentative="1">
      <w:start w:val="1"/>
      <w:numFmt w:val="lowerRoman"/>
      <w:lvlText w:val="%3."/>
      <w:lvlJc w:val="right"/>
      <w:pPr>
        <w:ind w:left="2160" w:hanging="180"/>
      </w:pPr>
    </w:lvl>
    <w:lvl w:ilvl="3" w:tplc="15AA9F64" w:tentative="1">
      <w:start w:val="1"/>
      <w:numFmt w:val="decimal"/>
      <w:lvlText w:val="%4."/>
      <w:lvlJc w:val="left"/>
      <w:pPr>
        <w:ind w:left="2880" w:hanging="360"/>
      </w:pPr>
    </w:lvl>
    <w:lvl w:ilvl="4" w:tplc="4B46470E" w:tentative="1">
      <w:start w:val="1"/>
      <w:numFmt w:val="lowerLetter"/>
      <w:lvlText w:val="%5."/>
      <w:lvlJc w:val="left"/>
      <w:pPr>
        <w:ind w:left="3600" w:hanging="360"/>
      </w:pPr>
    </w:lvl>
    <w:lvl w:ilvl="5" w:tplc="51CC6A6A" w:tentative="1">
      <w:start w:val="1"/>
      <w:numFmt w:val="lowerRoman"/>
      <w:lvlText w:val="%6."/>
      <w:lvlJc w:val="right"/>
      <w:pPr>
        <w:ind w:left="4320" w:hanging="180"/>
      </w:pPr>
    </w:lvl>
    <w:lvl w:ilvl="6" w:tplc="D68C310A" w:tentative="1">
      <w:start w:val="1"/>
      <w:numFmt w:val="decimal"/>
      <w:lvlText w:val="%7."/>
      <w:lvlJc w:val="left"/>
      <w:pPr>
        <w:ind w:left="5040" w:hanging="360"/>
      </w:pPr>
    </w:lvl>
    <w:lvl w:ilvl="7" w:tplc="D28865CA" w:tentative="1">
      <w:start w:val="1"/>
      <w:numFmt w:val="lowerLetter"/>
      <w:lvlText w:val="%8."/>
      <w:lvlJc w:val="left"/>
      <w:pPr>
        <w:ind w:left="5760" w:hanging="360"/>
      </w:pPr>
    </w:lvl>
    <w:lvl w:ilvl="8" w:tplc="6B76F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3689"/>
    <w:multiLevelType w:val="hybridMultilevel"/>
    <w:tmpl w:val="B3347FCC"/>
    <w:lvl w:ilvl="0" w:tplc="6D8E589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9747DB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87A067EC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82535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96954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607AA0C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AF0150A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C784F7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9D4AC33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7270C0"/>
    <w:multiLevelType w:val="hybridMultilevel"/>
    <w:tmpl w:val="A0AC57FA"/>
    <w:lvl w:ilvl="0" w:tplc="D39C8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3E0E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0AEF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6077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0023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1E1E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92BB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CA55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FA68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719A5"/>
    <w:multiLevelType w:val="hybridMultilevel"/>
    <w:tmpl w:val="CDAE3EA4"/>
    <w:lvl w:ilvl="0" w:tplc="F886F6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42A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CB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68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1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85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8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6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C6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CDD"/>
    <w:multiLevelType w:val="hybridMultilevel"/>
    <w:tmpl w:val="1F3C89DA"/>
    <w:lvl w:ilvl="0" w:tplc="F55200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84D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28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C5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A6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6D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C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2E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2B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84201"/>
    <w:multiLevelType w:val="hybridMultilevel"/>
    <w:tmpl w:val="F84E4F90"/>
    <w:lvl w:ilvl="0" w:tplc="D63A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85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27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2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6D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E9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85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C9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A3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F1AD9"/>
    <w:multiLevelType w:val="hybridMultilevel"/>
    <w:tmpl w:val="7FA093FA"/>
    <w:lvl w:ilvl="0" w:tplc="C17AD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C89A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94AA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E4F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8BD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064C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1CBE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123F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BEF3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934F4"/>
    <w:multiLevelType w:val="hybridMultilevel"/>
    <w:tmpl w:val="679EA684"/>
    <w:lvl w:ilvl="0" w:tplc="B9D82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14D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2AFA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ADD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96B3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D002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3C7B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84EC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7EF7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8"/>
  </w:num>
  <w:num w:numId="6">
    <w:abstractNumId w:val="15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62"/>
    <w:rsid w:val="000E7EA8"/>
    <w:rsid w:val="00803562"/>
    <w:rsid w:val="00A37844"/>
    <w:rsid w:val="00A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F49D"/>
  <w15:docId w15:val="{1177673B-7A83-4C1B-A25C-0299D8EB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19"/>
  </w:style>
  <w:style w:type="paragraph" w:styleId="Heading1">
    <w:name w:val="heading 1"/>
    <w:basedOn w:val="Normal"/>
    <w:next w:val="Normal"/>
    <w:link w:val="Heading1Char"/>
    <w:qFormat/>
    <w:rsid w:val="001407E8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C75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19"/>
  </w:style>
  <w:style w:type="paragraph" w:styleId="Footer">
    <w:name w:val="footer"/>
    <w:basedOn w:val="Normal"/>
    <w:link w:val="FooterChar"/>
    <w:uiPriority w:val="99"/>
    <w:unhideWhenUsed/>
    <w:rsid w:val="00C7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19"/>
  </w:style>
  <w:style w:type="character" w:styleId="PlaceholderText">
    <w:name w:val="Placeholder Text"/>
    <w:basedOn w:val="DefaultParagraphFont"/>
    <w:uiPriority w:val="99"/>
    <w:semiHidden/>
    <w:rsid w:val="000D3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B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413D"/>
    <w:rPr>
      <w:color w:val="800080" w:themeColor="followedHyperlink"/>
      <w:u w:val="single"/>
    </w:rPr>
  </w:style>
  <w:style w:type="table" w:styleId="TableGrid">
    <w:name w:val="Table Grid"/>
    <w:basedOn w:val="TableNormal"/>
    <w:rsid w:val="00D6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1 Char,List Paragraph12 Char"/>
    <w:link w:val="ListParagraph"/>
    <w:uiPriority w:val="34"/>
    <w:qFormat/>
    <w:locked/>
    <w:rsid w:val="002E5643"/>
  </w:style>
  <w:style w:type="paragraph" w:customStyle="1" w:styleId="Level5">
    <w:name w:val="Level 5"/>
    <w:basedOn w:val="Level4"/>
    <w:qFormat/>
    <w:rsid w:val="00047083"/>
    <w:pPr>
      <w:numPr>
        <w:ilvl w:val="4"/>
      </w:numPr>
      <w:ind w:left="3600" w:hanging="360"/>
    </w:pPr>
  </w:style>
  <w:style w:type="paragraph" w:customStyle="1" w:styleId="Level1">
    <w:name w:val="Level 1"/>
    <w:basedOn w:val="Normal"/>
    <w:qFormat/>
    <w:rsid w:val="00047083"/>
    <w:pPr>
      <w:numPr>
        <w:numId w:val="20"/>
      </w:numPr>
      <w:pBdr>
        <w:top w:val="single" w:sz="4" w:space="10" w:color="000000" w:themeColor="text1"/>
      </w:pBdr>
      <w:tabs>
        <w:tab w:val="left" w:pos="0"/>
      </w:tabs>
      <w:spacing w:before="360" w:after="240" w:line="280" w:lineRule="exact"/>
    </w:pPr>
    <w:rPr>
      <w:rFonts w:cs="Arial"/>
      <w:b/>
      <w:bCs/>
      <w:color w:val="E30613"/>
      <w:sz w:val="32"/>
      <w:szCs w:val="28"/>
    </w:rPr>
  </w:style>
  <w:style w:type="paragraph" w:customStyle="1" w:styleId="Level4">
    <w:name w:val="Level 4"/>
    <w:basedOn w:val="Normal"/>
    <w:link w:val="Level4Char"/>
    <w:qFormat/>
    <w:rsid w:val="00047083"/>
    <w:pPr>
      <w:numPr>
        <w:ilvl w:val="3"/>
        <w:numId w:val="20"/>
      </w:numPr>
      <w:spacing w:before="60" w:after="160" w:line="259" w:lineRule="auto"/>
    </w:pPr>
    <w:rPr>
      <w:rFonts w:cs="Arial"/>
      <w:sz w:val="22"/>
      <w:szCs w:val="20"/>
      <w:lang w:val="en-US"/>
    </w:rPr>
  </w:style>
  <w:style w:type="character" w:customStyle="1" w:styleId="Level4Char">
    <w:name w:val="Level 4 Char"/>
    <w:basedOn w:val="DefaultParagraphFont"/>
    <w:link w:val="Level4"/>
    <w:rsid w:val="00047083"/>
    <w:rPr>
      <w:rFonts w:cs="Arial"/>
      <w:sz w:val="22"/>
      <w:szCs w:val="20"/>
      <w:lang w:val="en-US"/>
    </w:rPr>
  </w:style>
  <w:style w:type="paragraph" w:customStyle="1" w:styleId="Level6">
    <w:name w:val="Level 6"/>
    <w:basedOn w:val="Level4"/>
    <w:qFormat/>
    <w:rsid w:val="00047083"/>
    <w:pPr>
      <w:numPr>
        <w:ilvl w:val="5"/>
      </w:numPr>
      <w:ind w:left="4320" w:hanging="180"/>
    </w:pPr>
  </w:style>
  <w:style w:type="paragraph" w:customStyle="1" w:styleId="Level7">
    <w:name w:val="Level 7"/>
    <w:basedOn w:val="Level4"/>
    <w:qFormat/>
    <w:rsid w:val="00047083"/>
    <w:pPr>
      <w:numPr>
        <w:ilvl w:val="6"/>
      </w:numPr>
      <w:ind w:left="5040" w:hanging="360"/>
    </w:pPr>
  </w:style>
  <w:style w:type="paragraph" w:customStyle="1" w:styleId="Level8">
    <w:name w:val="Level 8"/>
    <w:basedOn w:val="Level4"/>
    <w:qFormat/>
    <w:rsid w:val="00047083"/>
    <w:pPr>
      <w:numPr>
        <w:ilvl w:val="7"/>
      </w:numPr>
      <w:tabs>
        <w:tab w:val="clear" w:pos="1559"/>
      </w:tabs>
      <w:ind w:left="5760" w:hanging="360"/>
    </w:pPr>
  </w:style>
  <w:style w:type="paragraph" w:customStyle="1" w:styleId="Level9">
    <w:name w:val="Level 9"/>
    <w:basedOn w:val="Level4"/>
    <w:qFormat/>
    <w:rsid w:val="00047083"/>
    <w:pPr>
      <w:numPr>
        <w:ilvl w:val="8"/>
      </w:numPr>
      <w:tabs>
        <w:tab w:val="clear" w:pos="1559"/>
      </w:tabs>
      <w:ind w:left="6480" w:hanging="180"/>
    </w:pPr>
  </w:style>
  <w:style w:type="character" w:customStyle="1" w:styleId="Heading1Char">
    <w:name w:val="Heading 1 Char"/>
    <w:basedOn w:val="DefaultParagraphFont"/>
    <w:link w:val="Heading1"/>
    <w:rsid w:val="001407E8"/>
    <w:rPr>
      <w:rFonts w:eastAsia="Times New Roman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F49B6439AD4857A34A1B267597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25B1-8B4A-458A-AE9C-2BFD4F04480A}"/>
      </w:docPartPr>
      <w:docPartBody>
        <w:p w:rsidR="00000000" w:rsidRDefault="0014346B" w:rsidP="0014346B">
          <w:pPr>
            <w:pStyle w:val="93F49B6439AD4857A34A1B2675974D5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6B"/>
    <w:rsid w:val="0014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F49B6439AD4857A34A1B2675974D50">
    <w:name w:val="93F49B6439AD4857A34A1B2675974D50"/>
    <w:rsid w:val="00143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A26080782</value>
    </field>
    <field name="Objective-Title">
      <value order="0">2019-03-27 Aviation - MA-P-KS-1260-19 - 2b DOC 2 Written Statement (CYM) - Response to Aviation 2050 Green Paper Consultation - Phase 1</value>
    </field>
    <field name="Objective-Description">
      <value order="0"/>
    </field>
    <field name="Objective-CreationStamp">
      <value order="0">2019-04-29T16:44:32Z</value>
    </field>
    <field name="Objective-IsApproved">
      <value order="0">false</value>
    </field>
    <field name="Objective-IsPublished">
      <value order="0">true</value>
    </field>
    <field name="Objective-DatePublished">
      <value order="0">2019-04-29T16:44:47Z</value>
    </field>
    <field name="Objective-ModificationStamp">
      <value order="0">2019-04-29T16:44:48Z</value>
    </field>
    <field name="Objective-Owner">
      <value order="0">Marley, Tina (ESNR - Economic Infrastructure - Aviation)</value>
    </field>
    <field name="Objective-Path">
      <value order="0">Objective Global Folder:Business File Plan:Economy, Skills &amp; Natural Resources (ESNR):Economy, Skills &amp; Natural Resources (ESNR) - Economic Infrastructure - Transport:1 - Save:Transport - Air, Rail &amp; Planning:Rail:Government Business:Ken Skates - Minister for Economy and Transport - Ministerial Advice (MA) - Transport - 2019:Aviation - MA-P-KS-1260-19 - Response to Aviation 2050 Green Paper Consultation - Phase 1</value>
    </field>
    <field name="Objective-Parent">
      <value order="0">Aviation - MA-P-KS-1260-19 - Response to Aviation 2050 Green Paper Consultation - Phase 1</value>
    </field>
    <field name="Objective-State">
      <value order="0">Published</value>
    </field>
    <field name="Objective-VersionId">
      <value order="0">vA51813785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qA1372850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2019-04-29T23:00:00+00:00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F9F5FBA-3F23-4BCD-801D-2C239682B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E7BB3-A5FB-4C96-8EAD-6322332415C4}"/>
</file>

<file path=customXml/itemProps4.xml><?xml version="1.0" encoding="utf-8"?>
<ds:datastoreItem xmlns:ds="http://schemas.openxmlformats.org/officeDocument/2006/customXml" ds:itemID="{9588783E-2DE2-45A9-83E1-9DE1A3EF65FD}"/>
</file>

<file path=customXml/itemProps5.xml><?xml version="1.0" encoding="utf-8"?>
<ds:datastoreItem xmlns:ds="http://schemas.openxmlformats.org/officeDocument/2006/customXml" ds:itemID="{9451CDDB-2B70-4D63-9EAB-6DCB7B194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NAfW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Ymateb Llywodraeth Cymru i Ymgynghoriad Papur Gwyrdd 2050 ar Hedfanaeth</dc:title>
  <dc:creator>Pawlin, Yvonne (PPCS - Engagement &amp; Innovation)</dc:creator>
  <cp:lastModifiedBy>Oxenham, James (OFM - Cabinet Division)</cp:lastModifiedBy>
  <cp:revision>2</cp:revision>
  <cp:lastPrinted>2018-03-19T07:57:00Z</cp:lastPrinted>
  <dcterms:created xsi:type="dcterms:W3CDTF">2019-04-30T07:52:00Z</dcterms:created>
  <dcterms:modified xsi:type="dcterms:W3CDTF">2019-04-30T07:52:00Z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hecked by">
    <vt:lpwstr>32123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2019-04-29T16:44:47Z</vt:filetime>
  </property>
  <property fmtid="{D5CDD505-2E9C-101B-9397-08002B2CF9AE}" pid="10" name="Objective-Date Acquired">
    <vt:lpwstr/>
  </property>
  <property fmtid="{D5CDD505-2E9C-101B-9397-08002B2CF9AE}" pid="11" name="Objective-Date Acquired [system]">
    <vt:lpwstr/>
  </property>
  <property fmtid="{D5CDD505-2E9C-101B-9397-08002B2CF9AE}" pid="12" name="Objective-DatePublished">
    <vt:filetime>2019-04-29T16:44:47Z</vt:filetime>
  </property>
  <property fmtid="{D5CDD505-2E9C-101B-9397-08002B2CF9AE}" pid="13" name="Objective-Description">
    <vt:lpwstr/>
  </property>
  <property fmtid="{D5CDD505-2E9C-101B-9397-08002B2CF9AE}" pid="14" name="Objective-FileNumber">
    <vt:lpwstr>qA1372850</vt:lpwstr>
  </property>
  <property fmtid="{D5CDD505-2E9C-101B-9397-08002B2CF9AE}" pid="15" name="Objective-Id">
    <vt:lpwstr>A26080782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2019-04-29T16:44:48Z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Marley, Tina (ESNR - Economic Infrastructure - Aviation)</vt:lpwstr>
  </property>
  <property fmtid="{D5CDD505-2E9C-101B-9397-08002B2CF9AE}" pid="24" name="Objective-Parent">
    <vt:lpwstr>Aviation - MA-P-KS-1260-19 - Response to Aviation 2050 Green Paper Consultation - Phase 1</vt:lpwstr>
  </property>
  <property fmtid="{D5CDD505-2E9C-101B-9397-08002B2CF9AE}" pid="25" name="Objective-Path">
    <vt:lpwstr>Objective Global Folder:Business File Plan:Economy, Skills &amp; Natural Resources (ESNR):Economy, Skills &amp; Natural Resources (ESNR) - Economic Infrastructure - Transport:1 - Save:Transport - Air, Rail &amp; Planning:Rail:Government Business:Ken Skates - Minister</vt:lpwstr>
  </property>
  <property fmtid="{D5CDD505-2E9C-101B-9397-08002B2CF9AE}" pid="26" name="Objective-State">
    <vt:lpwstr>Published</vt:lpwstr>
  </property>
  <property fmtid="{D5CDD505-2E9C-101B-9397-08002B2CF9AE}" pid="27" name="Objective-Title">
    <vt:lpwstr>2019-03-27 Aviation - MA-P-KS-1260-19 - 2b DOC 2 Written Statement (CYM) - Response to Aviation 2050 Green Paper Consultation - Phase 1</vt:lpwstr>
  </property>
  <property fmtid="{D5CDD505-2E9C-101B-9397-08002B2CF9AE}" pid="28" name="Objective-Version">
    <vt:lpwstr>1.0</vt:lpwstr>
  </property>
  <property fmtid="{D5CDD505-2E9C-101B-9397-08002B2CF9AE}" pid="29" name="Objective-VersionComment">
    <vt:lpwstr>First version</vt:lpwstr>
  </property>
  <property fmtid="{D5CDD505-2E9C-101B-9397-08002B2CF9AE}" pid="30" name="Objective-VersionId">
    <vt:lpwstr>vA51813785</vt:lpwstr>
  </property>
  <property fmtid="{D5CDD505-2E9C-101B-9397-08002B2CF9AE}" pid="31" name="Objective-VersionNumber">
    <vt:r8>1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  <property fmtid="{D5CDD505-2E9C-101B-9397-08002B2CF9AE}" pid="34" name="ContentTypeId">
    <vt:lpwstr>0x010100C32B317B5CB4014E8FDC61FB98CB49750066DDDDA8424970449BEE8C4A4D2809D6</vt:lpwstr>
  </property>
</Properties>
</file>