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F0D0" w14:textId="38DC3F48" w:rsidR="00CE0ED7" w:rsidRPr="00737F2E" w:rsidRDefault="00CE0ED7" w:rsidP="00CE0ED7">
      <w:pPr>
        <w:numPr>
          <w:ilvl w:val="0"/>
          <w:numId w:val="0"/>
        </w:numPr>
        <w:ind w:left="720"/>
        <w:jc w:val="center"/>
        <w:rPr>
          <w:rFonts w:ascii="Lucida Sans" w:hAnsi="Lucida Sans"/>
        </w:rPr>
      </w:pPr>
      <w:r w:rsidRPr="00CE6683">
        <w:rPr>
          <w:noProof/>
        </w:rPr>
        <w:drawing>
          <wp:inline distT="0" distB="0" distL="0" distR="0" wp14:anchorId="5CBA391D" wp14:editId="1FB9E03D">
            <wp:extent cx="4433570" cy="1212215"/>
            <wp:effectExtent l="0" t="0" r="5080" b="698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4F40" w14:textId="77777777" w:rsidR="00CE0ED7" w:rsidRPr="00737F2E" w:rsidRDefault="00CE0ED7" w:rsidP="00CE0ED7">
      <w:pPr>
        <w:numPr>
          <w:ilvl w:val="0"/>
          <w:numId w:val="0"/>
        </w:numPr>
        <w:ind w:left="567" w:hanging="567"/>
        <w:rPr>
          <w:rFonts w:ascii="Lucida Sans" w:hAnsi="Lucida Sans"/>
        </w:rPr>
      </w:pPr>
    </w:p>
    <w:p w14:paraId="4BF93579" w14:textId="77777777" w:rsidR="00CE0ED7" w:rsidRPr="00051870" w:rsidRDefault="00CE0ED7" w:rsidP="00CE0ED7">
      <w:pPr>
        <w:numPr>
          <w:ilvl w:val="0"/>
          <w:numId w:val="0"/>
        </w:numPr>
        <w:ind w:left="567" w:hanging="567"/>
        <w:rPr>
          <w:rFonts w:ascii="Segoe UI" w:hAnsi="Segoe UI" w:cs="Segoe UI"/>
        </w:rPr>
      </w:pPr>
    </w:p>
    <w:p w14:paraId="32853A06" w14:textId="77777777" w:rsidR="00CE0ED7" w:rsidRPr="00051870" w:rsidRDefault="00CE0ED7" w:rsidP="00CE0ED7">
      <w:pPr>
        <w:pStyle w:val="Heading2"/>
        <w:jc w:val="center"/>
        <w:rPr>
          <w:rFonts w:ascii="Segoe UI" w:hAnsi="Segoe UI" w:cs="Segoe UI"/>
          <w:color w:val="auto"/>
          <w:sz w:val="28"/>
          <w:szCs w:val="28"/>
          <w:lang w:val="en"/>
        </w:rPr>
      </w:pPr>
      <w:r>
        <w:rPr>
          <w:rFonts w:ascii="Segoe UI" w:eastAsia="Segoe UI" w:hAnsi="Segoe UI" w:cs="Segoe UI"/>
          <w:color w:val="auto"/>
          <w:sz w:val="28"/>
          <w:szCs w:val="28"/>
          <w:lang w:val="cy-GB"/>
        </w:rPr>
        <w:t xml:space="preserve">Cofnodion Cangen y Senedd </w:t>
      </w:r>
    </w:p>
    <w:p w14:paraId="3C0FD491" w14:textId="77777777" w:rsidR="00CE0ED7" w:rsidRPr="00051870" w:rsidRDefault="00CE0ED7" w:rsidP="00CE0ED7">
      <w:pPr>
        <w:pStyle w:val="Heading2"/>
        <w:jc w:val="center"/>
        <w:rPr>
          <w:rFonts w:ascii="Segoe UI" w:hAnsi="Segoe UI" w:cs="Segoe UI"/>
          <w:color w:val="auto"/>
          <w:sz w:val="28"/>
          <w:szCs w:val="28"/>
          <w:lang w:val="en"/>
        </w:rPr>
      </w:pPr>
      <w:r>
        <w:rPr>
          <w:rFonts w:ascii="Segoe UI" w:eastAsia="Segoe UI" w:hAnsi="Segoe UI" w:cs="Segoe UI"/>
          <w:color w:val="auto"/>
          <w:sz w:val="28"/>
          <w:szCs w:val="28"/>
          <w:lang w:val="cy-GB"/>
        </w:rPr>
        <w:t>Cyfarfod Cyffredinol Blynyddol</w:t>
      </w:r>
      <w:r>
        <w:rPr>
          <w:rFonts w:ascii="Segoe UI" w:eastAsia="Segoe UI" w:hAnsi="Segoe UI" w:cs="Segoe UI"/>
          <w:color w:val="auto"/>
          <w:sz w:val="28"/>
          <w:szCs w:val="28"/>
          <w:lang w:val="cy-GB"/>
        </w:rPr>
        <w:br/>
        <w:t>16 Medi 2021</w:t>
      </w:r>
    </w:p>
    <w:p w14:paraId="465A9717" w14:textId="77777777" w:rsidR="00CE0ED7" w:rsidRPr="00051870" w:rsidRDefault="00CE0ED7" w:rsidP="00CE0ED7">
      <w:pPr>
        <w:pStyle w:val="Heading2"/>
        <w:rPr>
          <w:rFonts w:ascii="Segoe UI" w:hAnsi="Segoe UI" w:cs="Segoe UI"/>
          <w:b w:val="0"/>
          <w:color w:val="auto"/>
          <w:sz w:val="24"/>
          <w:szCs w:val="24"/>
          <w:lang w:val="en"/>
        </w:rPr>
      </w:pPr>
    </w:p>
    <w:p w14:paraId="1C633416" w14:textId="77777777" w:rsidR="00CE0ED7" w:rsidRPr="00051870" w:rsidRDefault="00CE0ED7" w:rsidP="00CE0ED7">
      <w:pPr>
        <w:pStyle w:val="Heading2"/>
        <w:rPr>
          <w:rFonts w:ascii="Segoe UI" w:hAnsi="Segoe UI" w:cs="Segoe UI"/>
          <w:b w:val="0"/>
          <w:color w:val="auto"/>
          <w:sz w:val="24"/>
          <w:szCs w:val="24"/>
          <w:lang w:val="en"/>
        </w:rPr>
      </w:pPr>
    </w:p>
    <w:p w14:paraId="24D1E498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u w:val="single"/>
          <w:lang w:val="cy-GB"/>
        </w:rPr>
        <w:t>Croeso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br/>
        <w:t>Croesawodd Llywydd y Gangen (y Llywydd) y rhai a oedd yn bresennol, gan agor y Cyfarfod Cyffredinol Blynyddol.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br/>
        <w:t>Gan mai hwn oedd cyfarfod cyntaf y gangen yn y Chweched Senedd, anogodd y Llywydd yr Aelodau, yn enwedig yr Aelodau a etholwyd i'r Senedd am y tro cyntaf, i fanteisio ar y cyfleoedd niferus y mae ein haelodaeth o Gymdeithas Seneddol y Gymanwlad yn eu cynnig, o gofio bod llawer o'r cyfleoedd hynny wedi'u hanelu at seneddwyr newydd.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br/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br/>
        <w:t>Gwahoddodd y Llywydd Manon Antoniazzi, Ysgrifennydd y Gangen a Phrif Weithredwr a Chlerc y Senedd, i gymryd yr awenau.</w:t>
      </w:r>
    </w:p>
    <w:p w14:paraId="233B6254" w14:textId="77777777" w:rsidR="00CE0ED7" w:rsidRDefault="00CE0ED7" w:rsidP="00CE0ED7">
      <w:pPr>
        <w:numPr>
          <w:ilvl w:val="0"/>
          <w:numId w:val="0"/>
        </w:numPr>
        <w:jc w:val="both"/>
        <w:rPr>
          <w:rFonts w:ascii="Segoe UI" w:hAnsi="Segoe UI" w:cs="Segoe UI"/>
          <w:sz w:val="24"/>
          <w:szCs w:val="24"/>
        </w:rPr>
      </w:pPr>
    </w:p>
    <w:p w14:paraId="3837F274" w14:textId="77777777" w:rsidR="00CE0ED7" w:rsidRPr="00CB1DB7" w:rsidRDefault="00CE0ED7" w:rsidP="00CE0ED7">
      <w:pPr>
        <w:numPr>
          <w:ilvl w:val="0"/>
          <w:numId w:val="0"/>
        </w:numPr>
        <w:jc w:val="both"/>
        <w:rPr>
          <w:rFonts w:ascii="Segoe UI" w:hAnsi="Segoe UI" w:cs="Segoe UI"/>
          <w:sz w:val="24"/>
          <w:szCs w:val="24"/>
        </w:rPr>
      </w:pPr>
    </w:p>
    <w:p w14:paraId="555D1FFC" w14:textId="77777777" w:rsidR="00CE0ED7" w:rsidRPr="00CB1DB7" w:rsidRDefault="00CE0ED7" w:rsidP="00CE0ED7">
      <w:pPr>
        <w:pStyle w:val="Heading3"/>
        <w:numPr>
          <w:ilvl w:val="0"/>
          <w:numId w:val="2"/>
        </w:numPr>
        <w:tabs>
          <w:tab w:val="num" w:pos="360"/>
        </w:tabs>
        <w:ind w:left="567" w:hanging="567"/>
        <w:rPr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>Cofnodion y Cyfarfod Cyffredinol Blynyddol diwethaf a gynhaliwyd ar 25 Mawrth 2021</w:t>
      </w:r>
    </w:p>
    <w:p w14:paraId="70A0EA33" w14:textId="77777777" w:rsidR="00CE0ED7" w:rsidRPr="00CB1DB7" w:rsidRDefault="00CE0ED7" w:rsidP="00CE0ED7">
      <w:pPr>
        <w:pStyle w:val="NormalWeb"/>
        <w:spacing w:before="0" w:beforeAutospacing="0" w:after="0" w:afterAutospacing="0"/>
        <w:rPr>
          <w:rFonts w:ascii="Segoe UI" w:hAnsi="Segoe UI" w:cs="Segoe UI"/>
          <w:lang w:val="en"/>
        </w:rPr>
      </w:pPr>
    </w:p>
    <w:p w14:paraId="684596B1" w14:textId="77777777" w:rsidR="00CE0ED7" w:rsidRPr="00CB1DB7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lang w:val="cy-GB"/>
        </w:rPr>
        <w:t>Derbyniwyd y cofnodion fel cofnod cywir o’r cyfarfod.</w:t>
      </w:r>
    </w:p>
    <w:p w14:paraId="50B3015B" w14:textId="77777777" w:rsidR="00CE0ED7" w:rsidRPr="00CB1DB7" w:rsidRDefault="00CE0ED7" w:rsidP="00CE0ED7">
      <w:pPr>
        <w:pStyle w:val="Heading3"/>
        <w:rPr>
          <w:rStyle w:val="Strong"/>
          <w:rFonts w:ascii="Segoe UI" w:hAnsi="Segoe UI" w:cs="Segoe UI"/>
          <w:bCs/>
          <w:color w:val="auto"/>
          <w:sz w:val="24"/>
          <w:szCs w:val="24"/>
        </w:rPr>
      </w:pPr>
    </w:p>
    <w:p w14:paraId="7E47DFF7" w14:textId="77777777" w:rsidR="00CE0ED7" w:rsidRPr="00CB1DB7" w:rsidRDefault="00CE0ED7" w:rsidP="00CE0ED7">
      <w:pPr>
        <w:pStyle w:val="Heading3"/>
        <w:numPr>
          <w:ilvl w:val="0"/>
          <w:numId w:val="2"/>
        </w:numPr>
        <w:tabs>
          <w:tab w:val="num" w:pos="360"/>
        </w:tabs>
        <w:ind w:left="567" w:hanging="567"/>
        <w:rPr>
          <w:rFonts w:ascii="Segoe UI" w:hAnsi="Segoe UI" w:cs="Segoe UI"/>
          <w:sz w:val="24"/>
          <w:szCs w:val="24"/>
        </w:rPr>
      </w:pP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>Materion sy’n codi</w:t>
      </w:r>
    </w:p>
    <w:p w14:paraId="2667F3C1" w14:textId="77777777" w:rsidR="00CE0ED7" w:rsidRPr="00CB1DB7" w:rsidRDefault="00CE0ED7" w:rsidP="00CE0ED7">
      <w:pPr>
        <w:pStyle w:val="NormalWeb"/>
        <w:spacing w:before="0" w:beforeAutospacing="0" w:after="0" w:afterAutospacing="0"/>
        <w:rPr>
          <w:rFonts w:ascii="Segoe UI" w:hAnsi="Segoe UI" w:cs="Segoe UI"/>
          <w:lang w:val="en"/>
        </w:rPr>
      </w:pPr>
    </w:p>
    <w:p w14:paraId="7CFEF1AD" w14:textId="77777777" w:rsidR="00CE0ED7" w:rsidRPr="00CB1DB7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lang w:val="cy-GB"/>
        </w:rPr>
        <w:t>Nid oedd unrhyw faterion yn codi.</w:t>
      </w:r>
    </w:p>
    <w:p w14:paraId="5B8A6D63" w14:textId="77777777" w:rsidR="00CE0ED7" w:rsidRPr="00CB1DB7" w:rsidRDefault="00CE0ED7" w:rsidP="00CE0ED7">
      <w:pPr>
        <w:pStyle w:val="Heading3"/>
        <w:rPr>
          <w:rStyle w:val="Strong"/>
          <w:rFonts w:ascii="Segoe UI" w:hAnsi="Segoe UI" w:cs="Segoe UI"/>
          <w:b/>
          <w:bCs/>
          <w:color w:val="auto"/>
          <w:sz w:val="24"/>
          <w:szCs w:val="24"/>
        </w:rPr>
      </w:pPr>
    </w:p>
    <w:p w14:paraId="68934C66" w14:textId="77777777" w:rsidR="00CE0ED7" w:rsidRDefault="00CE0ED7" w:rsidP="00CE0ED7">
      <w:pPr>
        <w:pStyle w:val="Heading3"/>
        <w:numPr>
          <w:ilvl w:val="0"/>
          <w:numId w:val="2"/>
        </w:numPr>
        <w:tabs>
          <w:tab w:val="num" w:pos="360"/>
        </w:tabs>
        <w:ind w:left="567" w:hanging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>Unrhyw fusnes brys</w:t>
      </w:r>
    </w:p>
    <w:p w14:paraId="75E6D24C" w14:textId="77777777" w:rsidR="00CE0ED7" w:rsidRDefault="00CE0ED7" w:rsidP="00CE0ED7">
      <w:pPr>
        <w:pStyle w:val="Heading3"/>
        <w:ind w:left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</w:p>
    <w:p w14:paraId="331EA75E" w14:textId="77777777" w:rsidR="00CE0ED7" w:rsidRPr="00146BF0" w:rsidRDefault="00CE0ED7" w:rsidP="00CE0ED7">
      <w:pPr>
        <w:pStyle w:val="Heading3"/>
        <w:ind w:left="567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>Nid oedd unrhyw fusnes brys i’w drafod</w:t>
      </w:r>
    </w:p>
    <w:p w14:paraId="3A07A16F" w14:textId="77777777" w:rsidR="00CE0ED7" w:rsidRDefault="00CE0ED7" w:rsidP="00CE0ED7">
      <w:pPr>
        <w:pStyle w:val="Heading3"/>
        <w:ind w:left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</w:p>
    <w:p w14:paraId="51C8E276" w14:textId="77777777" w:rsidR="00CE0ED7" w:rsidRDefault="00CE0ED7" w:rsidP="00CE0ED7">
      <w:pPr>
        <w:pStyle w:val="Heading3"/>
        <w:numPr>
          <w:ilvl w:val="0"/>
          <w:numId w:val="2"/>
        </w:numPr>
        <w:tabs>
          <w:tab w:val="num" w:pos="360"/>
        </w:tabs>
        <w:ind w:left="567" w:hanging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>Etholiadau:</w:t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br/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br/>
      </w:r>
      <w:r>
        <w:rPr>
          <w:rStyle w:val="Strong"/>
          <w:rFonts w:ascii="Segoe UI" w:eastAsia="Segoe UI" w:hAnsi="Segoe UI" w:cs="Segoe UI"/>
          <w:color w:val="auto"/>
          <w:sz w:val="24"/>
          <w:szCs w:val="24"/>
          <w:u w:val="single"/>
          <w:lang w:val="cy-GB"/>
        </w:rPr>
        <w:t>Pwyllgor Gweithredol y Gangen</w:t>
      </w:r>
    </w:p>
    <w:p w14:paraId="22A4991E" w14:textId="77777777" w:rsidR="00CE0ED7" w:rsidRDefault="00CE0ED7" w:rsidP="00CE0ED7">
      <w:pPr>
        <w:pStyle w:val="Heading3"/>
        <w:ind w:left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</w:p>
    <w:p w14:paraId="1F92DBFB" w14:textId="77777777" w:rsidR="00CE0ED7" w:rsidRDefault="00CE0ED7" w:rsidP="00CE0ED7">
      <w:pPr>
        <w:pStyle w:val="Heading3"/>
        <w:ind w:left="567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lastRenderedPageBreak/>
        <w:t>Enwebwyd</w:t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 xml:space="preserve"> Rhun ap Iorwerth AS </w:t>
      </w: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>a</w:t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 xml:space="preserve"> Delyth Jewell AS</w:t>
      </w: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 xml:space="preserve"> gan Grŵp Plaid Cymru;</w:t>
      </w:r>
    </w:p>
    <w:p w14:paraId="600DFBFB" w14:textId="77777777" w:rsidR="00CE0ED7" w:rsidRPr="002E5ACD" w:rsidRDefault="00CE0ED7" w:rsidP="00CE0ED7">
      <w:pPr>
        <w:pStyle w:val="Heading3"/>
        <w:ind w:left="567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>enwebwyd</w:t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 xml:space="preserve"> Natasha Asghar AS </w:t>
      </w: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 xml:space="preserve">a </w:t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>Sam Rowlands AS</w:t>
      </w: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 xml:space="preserve"> gan Grŵp y Ceidwadwyr Cymreig; ac</w:t>
      </w:r>
    </w:p>
    <w:p w14:paraId="1388B72F" w14:textId="77777777" w:rsidR="00CE0ED7" w:rsidRPr="002E5ACD" w:rsidRDefault="00CE0ED7" w:rsidP="00CE0ED7">
      <w:pPr>
        <w:pStyle w:val="Heading3"/>
        <w:ind w:left="567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>enwebwyd</w:t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 xml:space="preserve"> Rhianon Passmore AS </w:t>
      </w: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 xml:space="preserve">ac </w:t>
      </w: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 xml:space="preserve">Alun Davies AS </w:t>
      </w:r>
      <w:r>
        <w:rPr>
          <w:rStyle w:val="Strong"/>
          <w:rFonts w:ascii="Segoe UI" w:eastAsia="Segoe UI" w:hAnsi="Segoe UI" w:cs="Segoe UI"/>
          <w:color w:val="auto"/>
          <w:sz w:val="24"/>
          <w:szCs w:val="24"/>
          <w:lang w:val="cy-GB"/>
        </w:rPr>
        <w:t>gan Grŵp Llafur Cymru.</w:t>
      </w:r>
    </w:p>
    <w:p w14:paraId="7EE8483B" w14:textId="77777777" w:rsidR="00CE0ED7" w:rsidRDefault="00CE0ED7" w:rsidP="00CE0ED7">
      <w:pPr>
        <w:pStyle w:val="Heading3"/>
        <w:ind w:left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</w:p>
    <w:p w14:paraId="30280E8C" w14:textId="77777777" w:rsidR="00CE0ED7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u w:val="single"/>
          <w:lang w:val="en"/>
        </w:rPr>
      </w:pPr>
    </w:p>
    <w:p w14:paraId="0BC2E84E" w14:textId="77777777" w:rsidR="00CE0ED7" w:rsidRPr="002E5ACD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u w:val="single"/>
          <w:lang w:val="en"/>
        </w:rPr>
      </w:pPr>
      <w:r>
        <w:rPr>
          <w:rFonts w:ascii="Segoe UI" w:eastAsia="Segoe UI" w:hAnsi="Segoe UI" w:cs="Segoe UI"/>
          <w:u w:val="single"/>
          <w:lang w:val="cy-GB"/>
        </w:rPr>
        <w:t xml:space="preserve">Ysgrifenyddiaeth </w:t>
      </w:r>
    </w:p>
    <w:p w14:paraId="4F56AAD6" w14:textId="77777777" w:rsidR="00CE0ED7" w:rsidRDefault="00CE0ED7" w:rsidP="00CE0ED7">
      <w:pPr>
        <w:pStyle w:val="NormalWeb"/>
        <w:spacing w:before="0" w:beforeAutospacing="0" w:after="0" w:afterAutospacing="0"/>
        <w:ind w:left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lang w:val="cy-GB"/>
        </w:rPr>
        <w:t xml:space="preserve">Etholwyd Manon Antoniazzi, Prif Weithredwr a Chlerc y Senedd, i wasanaethu fel Ysgrifennydd y Gangen, gydag Al Davies yn parhau i oruchwylio trefniadau’r Gangen o ddydd i ddydd, yn ogystal â’i chyfarfodydd, fel Ysgrifennydd Dros Dro y Gangen. </w:t>
      </w:r>
    </w:p>
    <w:p w14:paraId="4AE4BDEA" w14:textId="77777777" w:rsidR="00CE0ED7" w:rsidRDefault="00CE0ED7" w:rsidP="00CE0ED7">
      <w:pPr>
        <w:pStyle w:val="NormalWeb"/>
        <w:spacing w:before="0" w:beforeAutospacing="0" w:after="0" w:afterAutospacing="0"/>
        <w:ind w:left="567"/>
        <w:rPr>
          <w:rFonts w:ascii="Segoe UI" w:hAnsi="Segoe UI" w:cs="Segoe UI"/>
          <w:lang w:val="en"/>
        </w:rPr>
      </w:pPr>
    </w:p>
    <w:p w14:paraId="4456A29C" w14:textId="77777777" w:rsidR="00CE0ED7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u w:val="single"/>
          <w:lang w:val="en"/>
        </w:rPr>
      </w:pPr>
      <w:r>
        <w:rPr>
          <w:rFonts w:ascii="Segoe UI" w:eastAsia="Segoe UI" w:hAnsi="Segoe UI" w:cs="Segoe UI"/>
          <w:u w:val="single"/>
          <w:lang w:val="cy-GB"/>
        </w:rPr>
        <w:t>Cadeirydd</w:t>
      </w:r>
    </w:p>
    <w:p w14:paraId="4AA90407" w14:textId="77777777" w:rsidR="00CE0ED7" w:rsidRPr="002E5ACD" w:rsidRDefault="00CE0ED7" w:rsidP="00CE0ED7">
      <w:pPr>
        <w:pStyle w:val="NormalWeb"/>
        <w:spacing w:before="0" w:beforeAutospacing="0" w:after="0" w:afterAutospacing="0"/>
        <w:ind w:left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bCs/>
          <w:lang w:val="cy-GB"/>
        </w:rPr>
        <w:t>Etholwyd</w:t>
      </w:r>
      <w:r>
        <w:rPr>
          <w:rFonts w:ascii="Segoe UI" w:eastAsia="Segoe UI" w:hAnsi="Segoe UI" w:cs="Segoe UI"/>
          <w:b/>
          <w:bCs/>
          <w:lang w:val="cy-GB"/>
        </w:rPr>
        <w:t xml:space="preserve"> Rhun ap Iorwerth AS</w:t>
      </w:r>
      <w:r>
        <w:rPr>
          <w:rFonts w:ascii="Segoe UI" w:eastAsia="Segoe UI" w:hAnsi="Segoe UI" w:cs="Segoe UI"/>
          <w:lang w:val="cy-GB"/>
        </w:rPr>
        <w:t xml:space="preserve"> i wasanaethu fel Cadeirydd y Gangen yn ystod tymor y Chweched Senedd.</w:t>
      </w:r>
    </w:p>
    <w:p w14:paraId="510C53B6" w14:textId="77777777" w:rsidR="00CE0ED7" w:rsidRPr="002E5ACD" w:rsidRDefault="00CE0ED7" w:rsidP="00CE0ED7">
      <w:pPr>
        <w:pStyle w:val="NormalWeb"/>
        <w:spacing w:before="0" w:beforeAutospacing="0" w:after="0" w:afterAutospacing="0"/>
        <w:ind w:left="567"/>
        <w:rPr>
          <w:rFonts w:ascii="Segoe UI" w:hAnsi="Segoe UI" w:cs="Segoe UI"/>
          <w:lang w:val="en"/>
        </w:rPr>
      </w:pPr>
    </w:p>
    <w:p w14:paraId="60F45EC8" w14:textId="77777777" w:rsidR="00CE0ED7" w:rsidRDefault="00CE0ED7" w:rsidP="00CE0ED7">
      <w:pPr>
        <w:pStyle w:val="Heading3"/>
        <w:ind w:left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</w:p>
    <w:p w14:paraId="19E50D8E" w14:textId="77777777" w:rsidR="00CE0ED7" w:rsidRDefault="00CE0ED7" w:rsidP="00CE0ED7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Style w:val="Strong"/>
          <w:rFonts w:ascii="Segoe UI" w:hAnsi="Segoe UI" w:cs="Segoe UI"/>
          <w:color w:val="auto"/>
          <w:sz w:val="24"/>
          <w:szCs w:val="24"/>
          <w:u w:val="single"/>
          <w:lang w:val="en"/>
        </w:rPr>
      </w:pP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u w:val="single"/>
          <w:lang w:val="cy-GB"/>
        </w:rPr>
        <w:t>Cau’r cyfarfod</w:t>
      </w:r>
    </w:p>
    <w:p w14:paraId="0345AD79" w14:textId="77777777" w:rsidR="00CE0ED7" w:rsidRDefault="00CE0ED7" w:rsidP="00CE0ED7">
      <w:pPr>
        <w:pStyle w:val="Heading2"/>
        <w:ind w:left="435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u w:val="single"/>
          <w:lang w:val="cy-GB"/>
        </w:rPr>
        <w:br/>
      </w: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>Diolchodd Rhun ap Iorwerth AS i'r Aelodau, gan nodi pa mor falch yr oedd o'r cyfle i Gadeirio Cangen y Senedd yn ystod y Chweched Senedd. Nododd y byddai’r tymor hwn yn un pwysig i'n Cangen, o gofio y bydd gan y Senedd sedd ar Bwyllgor Gweithredol Rhyngwladol y Gymdeithas am y tro cyntaf ers dros ddegawd.</w:t>
      </w:r>
    </w:p>
    <w:p w14:paraId="231CA6DE" w14:textId="77777777" w:rsidR="00CE0ED7" w:rsidRDefault="00CE0ED7" w:rsidP="00CE0ED7">
      <w:pPr>
        <w:pStyle w:val="Heading2"/>
        <w:ind w:left="435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</w:p>
    <w:p w14:paraId="1D3A5710" w14:textId="77777777" w:rsidR="00CE0ED7" w:rsidRDefault="00CE0ED7" w:rsidP="00CE0ED7">
      <w:pPr>
        <w:pStyle w:val="Heading2"/>
        <w:ind w:left="435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>Dywedodd y Cadeirydd y byddai'r tymor newydd hwn yn dod â Chyfansoddiad newydd y Gangen i rym, ar ôl iddo gael ei gadarnhau ar ddiwedd y Senedd flaenorol, ac ychwanegodd ei fod yn benderfynol o sicrhau y byddai cyfleoedd yn agored i gynifer o Aelodau â phosibl.</w:t>
      </w:r>
    </w:p>
    <w:p w14:paraId="622AC512" w14:textId="77777777" w:rsidR="00CE0ED7" w:rsidRDefault="00CE0ED7" w:rsidP="00CE0ED7">
      <w:pPr>
        <w:pStyle w:val="Heading2"/>
        <w:ind w:left="435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</w:p>
    <w:p w14:paraId="1DD72F97" w14:textId="5DE60B6F" w:rsidR="00CE0ED7" w:rsidRDefault="00CE0ED7" w:rsidP="00CE0ED7">
      <w:pPr>
        <w:pStyle w:val="Heading2"/>
        <w:ind w:left="435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 xml:space="preserve">Bydd cyfarfod cyntaf Pwyllgor Gweithredol y Gangen yn cael ei gynnal ym mis Hydref. Bellach, bydd gan y pwyllgor hwn </w:t>
      </w:r>
      <w:r w:rsidR="006777FD"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>niferoedd</w:t>
      </w: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 xml:space="preserve"> ychwanegol, ac roedd y Cadeirydd yn hynod falch o nodi y bydd yr aelodaeth yn sicrhau cydbwysedd rhwng y rhywiau. Dywedodd y Cadeirydd hefyd ei fod yn falch y bydd y Pwyllgor yn cynnwys dau Aelod newydd o'r Senedd. Nododd pa mor briodol oedd hi bod Natasha Asghar AS wedi’i dewis i gynrychioli ei grŵp, a'i fod yn gwybod pa mor falch y byddai ei thad, y diweddar Mohammad Asghar, wedi bod o hyn.</w:t>
      </w:r>
    </w:p>
    <w:p w14:paraId="6349647B" w14:textId="77777777" w:rsidR="00CE0ED7" w:rsidRDefault="00CE0ED7" w:rsidP="00CE0ED7">
      <w:pPr>
        <w:pStyle w:val="Heading2"/>
        <w:ind w:left="435"/>
        <w:rPr>
          <w:rStyle w:val="Strong"/>
          <w:rFonts w:ascii="Segoe UI" w:hAnsi="Segoe UI" w:cs="Segoe UI"/>
          <w:color w:val="auto"/>
          <w:sz w:val="24"/>
          <w:szCs w:val="24"/>
          <w:lang w:val="en"/>
        </w:rPr>
      </w:pPr>
    </w:p>
    <w:p w14:paraId="11A0BE78" w14:textId="77777777" w:rsidR="00CE0ED7" w:rsidRPr="00BE6424" w:rsidRDefault="00CE0ED7" w:rsidP="00CE0ED7">
      <w:pPr>
        <w:pStyle w:val="Heading2"/>
        <w:ind w:left="435"/>
        <w:rPr>
          <w:rFonts w:ascii="Segoe UI" w:hAnsi="Segoe UI" w:cs="Segoe UI"/>
          <w:b w:val="0"/>
          <w:iCs/>
          <w:sz w:val="24"/>
          <w:szCs w:val="24"/>
          <w:lang w:val="cy-GB"/>
        </w:rPr>
      </w:pPr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 xml:space="preserve">Caeodd y Cadeirydd y cyfarfod drwy nodi ei fod yn edrych ymlaen at fod yn rhan o ddirprwyaeth drawsbleidiol o Aelodau a fyddai’n cynrychioli’r Senedd yng Nghynhadledd Ranbarthol Cymdeithas Seneddol y Gymanwlad ym </w:t>
      </w:r>
      <w:proofErr w:type="spellStart"/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>Melffast</w:t>
      </w:r>
      <w:proofErr w:type="spellEnd"/>
      <w:r>
        <w:rPr>
          <w:rStyle w:val="Strong"/>
          <w:rFonts w:ascii="Segoe UI" w:eastAsia="Segoe UI" w:hAnsi="Segoe UI" w:cs="Segoe UI"/>
          <w:bCs/>
          <w:color w:val="auto"/>
          <w:sz w:val="24"/>
          <w:szCs w:val="24"/>
          <w:lang w:val="cy-GB"/>
        </w:rPr>
        <w:t xml:space="preserve"> yr wythnos ganlynol, a fydd yn canolbwyntio ar thema amserol, sef “Seneddau ar ôl y Pandemig”.</w:t>
      </w:r>
      <w:r>
        <w:rPr>
          <w:rStyle w:val="Strong"/>
          <w:rFonts w:ascii="Segoe UI" w:eastAsia="Segoe UI" w:hAnsi="Segoe UI" w:cs="Segoe UI"/>
          <w:bCs/>
          <w:sz w:val="24"/>
          <w:szCs w:val="24"/>
          <w:lang w:val="cy-GB"/>
        </w:rPr>
        <w:t xml:space="preserve"> </w:t>
      </w:r>
    </w:p>
    <w:p w14:paraId="41CB1C40" w14:textId="77777777" w:rsidR="00CE0ED7" w:rsidRPr="00CB1DB7" w:rsidRDefault="00CE0ED7" w:rsidP="00CE0ED7">
      <w:pPr>
        <w:pStyle w:val="Heading3"/>
        <w:rPr>
          <w:rFonts w:ascii="Segoe UI" w:hAnsi="Segoe UI" w:cs="Segoe UI"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lastRenderedPageBreak/>
        <w:t>6.     Yn bresennol:</w:t>
      </w:r>
    </w:p>
    <w:p w14:paraId="2807A9AE" w14:textId="77777777" w:rsidR="00CE0ED7" w:rsidRDefault="00CE0ED7" w:rsidP="00CE0ED7">
      <w:pPr>
        <w:pStyle w:val="Heading3"/>
        <w:rPr>
          <w:rFonts w:ascii="Segoe UI" w:hAnsi="Segoe UI" w:cs="Segoe UI"/>
          <w:color w:val="auto"/>
          <w:sz w:val="24"/>
          <w:szCs w:val="24"/>
          <w:lang w:val="en"/>
        </w:rPr>
      </w:pPr>
    </w:p>
    <w:p w14:paraId="4905374D" w14:textId="77777777" w:rsidR="00CE0ED7" w:rsidRPr="00CB1DB7" w:rsidRDefault="00CE0ED7" w:rsidP="00CE0ED7">
      <w:pPr>
        <w:pStyle w:val="Heading3"/>
        <w:ind w:firstLine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>Aelodau Cangen y Senedd</w:t>
      </w:r>
    </w:p>
    <w:p w14:paraId="68275C90" w14:textId="77777777" w:rsidR="00CE0ED7" w:rsidRPr="00CB1DB7" w:rsidRDefault="00CE0ED7" w:rsidP="00CE0ED7">
      <w:pPr>
        <w:pStyle w:val="Heading3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</w:p>
    <w:p w14:paraId="4916E71D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Elin Jones AS, y Llywydd (Llywydd y Gangen)</w:t>
      </w:r>
    </w:p>
    <w:p w14:paraId="0EAD2578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2.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David Rees AS, y Dirprwy Lywydd (Is-lywydd y Gangen)</w:t>
      </w:r>
    </w:p>
    <w:p w14:paraId="23832F95" w14:textId="77777777" w:rsidR="00CE0ED7" w:rsidRPr="00CB1DB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 xml:space="preserve">3. 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Rhun ap Iorwerth AS (Cadeirydd y Gangen)</w:t>
      </w:r>
    </w:p>
    <w:p w14:paraId="7AC52970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4.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 xml:space="preserve">Mike </w:t>
      </w:r>
      <w:proofErr w:type="spellStart"/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Hedges</w:t>
      </w:r>
      <w:proofErr w:type="spellEnd"/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 xml:space="preserve"> AS</w:t>
      </w:r>
    </w:p>
    <w:p w14:paraId="78D3A45F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5.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Peredur Owen Griffiths AS</w:t>
      </w:r>
    </w:p>
    <w:p w14:paraId="6A55C5EC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5.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Carolyn Thomas AS</w:t>
      </w:r>
    </w:p>
    <w:p w14:paraId="7796E0D9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6.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Delyth Jewell AS</w:t>
      </w:r>
    </w:p>
    <w:p w14:paraId="723CD72B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7.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Sam Rowlands AS</w:t>
      </w:r>
    </w:p>
    <w:p w14:paraId="23179405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8.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Llyr Gruffydd AS</w:t>
      </w:r>
    </w:p>
    <w:p w14:paraId="5A963FFC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10.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Mark Isherwood AS</w:t>
      </w:r>
    </w:p>
    <w:p w14:paraId="51217AEA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12.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Alun Davies AS</w:t>
      </w:r>
    </w:p>
    <w:p w14:paraId="0C755115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13.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James Evans AS</w:t>
      </w:r>
    </w:p>
    <w:p w14:paraId="0BB43F97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13.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Natasha Asghar AS</w:t>
      </w:r>
    </w:p>
    <w:p w14:paraId="1CF836BC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14.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Adam Price AS</w:t>
      </w:r>
    </w:p>
    <w:p w14:paraId="79588A95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 xml:space="preserve">15. 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Cefin Campbell AS</w:t>
      </w:r>
    </w:p>
    <w:p w14:paraId="54C9707C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16.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Russell George AS</w:t>
      </w:r>
    </w:p>
    <w:p w14:paraId="4EED36B6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17.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Joyce Watson AS</w:t>
      </w:r>
    </w:p>
    <w:p w14:paraId="7D58D302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18.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Mark Isherwood AS</w:t>
      </w:r>
    </w:p>
    <w:p w14:paraId="53A3ED56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19.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ab/>
        <w:t>Sioned Williams AS</w:t>
      </w:r>
    </w:p>
    <w:p w14:paraId="52D4CE96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</w:p>
    <w:p w14:paraId="4906423C" w14:textId="77777777" w:rsidR="00CE0ED7" w:rsidRDefault="00CE0ED7" w:rsidP="00CE0ED7">
      <w:pPr>
        <w:numPr>
          <w:ilvl w:val="0"/>
          <w:numId w:val="0"/>
        </w:numPr>
        <w:ind w:left="567"/>
        <w:rPr>
          <w:rStyle w:val="Strong"/>
          <w:rFonts w:ascii="Segoe UI" w:hAnsi="Segoe UI" w:cs="Segoe UI"/>
          <w:b/>
          <w:bCs w:val="0"/>
          <w:sz w:val="24"/>
          <w:szCs w:val="24"/>
          <w:lang w:val="en"/>
        </w:rPr>
      </w:pPr>
      <w:r>
        <w:rPr>
          <w:rFonts w:ascii="Segoe UI" w:eastAsia="Segoe UI" w:hAnsi="Segoe UI" w:cs="Segoe UI"/>
          <w:bCs/>
          <w:sz w:val="24"/>
          <w:szCs w:val="24"/>
          <w:u w:val="single"/>
          <w:lang w:val="cy-GB"/>
        </w:rPr>
        <w:t>Noder:</w:t>
      </w:r>
      <w:r>
        <w:rPr>
          <w:rFonts w:ascii="Segoe UI" w:eastAsia="Segoe UI" w:hAnsi="Segoe UI" w:cs="Segoe UI"/>
          <w:b w:val="0"/>
          <w:sz w:val="24"/>
          <w:szCs w:val="24"/>
          <w:lang w:val="cy-GB"/>
        </w:rPr>
        <w:t xml:space="preserve"> Nid oedd yr Aelodau a ganlyn yn gallu cael mynediad at y cyfarfod oherwydd problemau technegol: </w:t>
      </w:r>
      <w:r>
        <w:rPr>
          <w:rFonts w:ascii="Segoe UI" w:eastAsia="Segoe UI" w:hAnsi="Segoe UI" w:cs="Segoe UI"/>
          <w:b w:val="0"/>
          <w:i/>
          <w:iCs/>
          <w:sz w:val="24"/>
          <w:szCs w:val="24"/>
          <w:lang w:val="cy-GB"/>
        </w:rPr>
        <w:t xml:space="preserve">Rhianon Passmore AS ac </w:t>
      </w:r>
      <w:proofErr w:type="spellStart"/>
      <w:r>
        <w:rPr>
          <w:rFonts w:ascii="Segoe UI" w:eastAsia="Segoe UI" w:hAnsi="Segoe UI" w:cs="Segoe UI"/>
          <w:b w:val="0"/>
          <w:i/>
          <w:iCs/>
          <w:sz w:val="24"/>
          <w:szCs w:val="24"/>
          <w:lang w:val="cy-GB"/>
        </w:rPr>
        <w:t>Altaf</w:t>
      </w:r>
      <w:proofErr w:type="spellEnd"/>
      <w:r>
        <w:rPr>
          <w:rFonts w:ascii="Segoe UI" w:eastAsia="Segoe UI" w:hAnsi="Segoe UI" w:cs="Segoe UI"/>
          <w:b w:val="0"/>
          <w:i/>
          <w:iCs/>
          <w:sz w:val="24"/>
          <w:szCs w:val="24"/>
          <w:lang w:val="cy-GB"/>
        </w:rPr>
        <w:t xml:space="preserve"> </w:t>
      </w:r>
      <w:proofErr w:type="spellStart"/>
      <w:r>
        <w:rPr>
          <w:rFonts w:ascii="Segoe UI" w:eastAsia="Segoe UI" w:hAnsi="Segoe UI" w:cs="Segoe UI"/>
          <w:b w:val="0"/>
          <w:i/>
          <w:iCs/>
          <w:sz w:val="24"/>
          <w:szCs w:val="24"/>
          <w:lang w:val="cy-GB"/>
        </w:rPr>
        <w:t>Hussein</w:t>
      </w:r>
      <w:proofErr w:type="spellEnd"/>
      <w:r>
        <w:rPr>
          <w:rFonts w:ascii="Segoe UI" w:eastAsia="Segoe UI" w:hAnsi="Segoe UI" w:cs="Segoe UI"/>
          <w:b w:val="0"/>
          <w:i/>
          <w:iCs/>
          <w:sz w:val="24"/>
          <w:szCs w:val="24"/>
          <w:lang w:val="cy-GB"/>
        </w:rPr>
        <w:t xml:space="preserve"> AS </w:t>
      </w:r>
    </w:p>
    <w:p w14:paraId="1027C74D" w14:textId="77777777" w:rsidR="00CE0ED7" w:rsidRDefault="00CE0ED7" w:rsidP="00CE0ED7">
      <w:pPr>
        <w:pStyle w:val="Heading3"/>
        <w:ind w:firstLine="567"/>
        <w:rPr>
          <w:rStyle w:val="Strong"/>
          <w:rFonts w:ascii="Segoe UI" w:hAnsi="Segoe UI" w:cs="Segoe UI"/>
          <w:b/>
          <w:bCs/>
          <w:color w:val="auto"/>
          <w:sz w:val="24"/>
          <w:szCs w:val="24"/>
          <w:lang w:val="en"/>
        </w:rPr>
      </w:pPr>
    </w:p>
    <w:p w14:paraId="61157DBB" w14:textId="77777777" w:rsidR="00CE0ED7" w:rsidRPr="00CB1DB7" w:rsidRDefault="00CE0ED7" w:rsidP="00CE0ED7">
      <w:pPr>
        <w:pStyle w:val="Heading3"/>
        <w:ind w:firstLine="567"/>
        <w:rPr>
          <w:rFonts w:ascii="Segoe UI" w:hAnsi="Segoe UI" w:cs="Segoe UI"/>
          <w:sz w:val="24"/>
          <w:szCs w:val="24"/>
        </w:rPr>
      </w:pPr>
      <w:r>
        <w:rPr>
          <w:rStyle w:val="Strong"/>
          <w:rFonts w:ascii="Segoe UI" w:eastAsia="Segoe UI" w:hAnsi="Segoe UI" w:cs="Segoe UI"/>
          <w:b/>
          <w:bCs/>
          <w:color w:val="auto"/>
          <w:sz w:val="24"/>
          <w:szCs w:val="24"/>
          <w:lang w:val="cy-GB"/>
        </w:rPr>
        <w:t>Ysgrifenyddiaeth y Gangen:</w:t>
      </w:r>
    </w:p>
    <w:p w14:paraId="108567F2" w14:textId="77777777" w:rsidR="00CE0ED7" w:rsidRPr="00CB1DB7" w:rsidRDefault="00CE0ED7" w:rsidP="00CE0ED7">
      <w:pPr>
        <w:pStyle w:val="NormalWeb"/>
        <w:spacing w:before="0" w:beforeAutospacing="0" w:after="0" w:afterAutospacing="0"/>
        <w:ind w:left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lang w:val="cy-GB"/>
        </w:rPr>
        <w:t xml:space="preserve">Manon Antoniazzi, Ysgrifennydd y Gangen, </w:t>
      </w:r>
    </w:p>
    <w:p w14:paraId="68F16FCD" w14:textId="77777777" w:rsidR="00CE0ED7" w:rsidRPr="00CB1DB7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lang w:val="cy-GB"/>
        </w:rPr>
        <w:t>Prif Weithredwr a Chlerc y Senedd</w:t>
      </w:r>
    </w:p>
    <w:p w14:paraId="115AF0DB" w14:textId="77777777" w:rsidR="00CE0ED7" w:rsidRPr="00CB1DB7" w:rsidRDefault="00CE0ED7" w:rsidP="00CE0ED7">
      <w:pPr>
        <w:pStyle w:val="NormalWeb"/>
        <w:spacing w:before="0" w:beforeAutospacing="0" w:after="0" w:afterAutospacing="0"/>
        <w:ind w:left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lang w:val="cy-GB"/>
        </w:rPr>
        <w:t xml:space="preserve">Al Davies, Ysgrifennydd Dros Dro y Gangen </w:t>
      </w:r>
    </w:p>
    <w:p w14:paraId="68D6ABD1" w14:textId="77777777" w:rsidR="00CE0ED7" w:rsidRPr="00CB1DB7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lang w:val="cy-GB"/>
        </w:rPr>
        <w:t>(Tîm Cysylltiadau Rhyngwladol), Swyddfa Breifat y Llywydd</w:t>
      </w:r>
    </w:p>
    <w:p w14:paraId="0E8A5BDA" w14:textId="77777777" w:rsidR="00CE0ED7" w:rsidRPr="00CB1DB7" w:rsidRDefault="00CE0ED7" w:rsidP="00CE0ED7">
      <w:pPr>
        <w:pStyle w:val="NormalWeb"/>
        <w:spacing w:before="0" w:beforeAutospacing="0" w:after="0" w:afterAutospacing="0"/>
        <w:rPr>
          <w:rFonts w:ascii="Segoe UI" w:hAnsi="Segoe UI" w:cs="Segoe UI"/>
          <w:lang w:val="en"/>
        </w:rPr>
      </w:pPr>
    </w:p>
    <w:p w14:paraId="6CF27563" w14:textId="77777777" w:rsidR="00CE0ED7" w:rsidRPr="00CB1DB7" w:rsidRDefault="00CE0ED7" w:rsidP="00CE0ED7">
      <w:pPr>
        <w:pStyle w:val="NormalWeb"/>
        <w:spacing w:before="0" w:beforeAutospacing="0" w:after="0" w:afterAutospacing="0"/>
        <w:ind w:firstLine="567"/>
        <w:rPr>
          <w:rFonts w:ascii="Segoe UI" w:hAnsi="Segoe UI" w:cs="Segoe UI"/>
          <w:u w:val="single"/>
          <w:lang w:val="en"/>
        </w:rPr>
      </w:pPr>
      <w:r>
        <w:rPr>
          <w:rFonts w:ascii="Segoe UI" w:eastAsia="Segoe UI" w:hAnsi="Segoe UI" w:cs="Segoe UI"/>
          <w:u w:val="single"/>
          <w:lang w:val="cy-GB"/>
        </w:rPr>
        <w:t>Yn arsylwi:</w:t>
      </w:r>
    </w:p>
    <w:p w14:paraId="2C8E43D6" w14:textId="77777777" w:rsidR="00CE0ED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Siwan Davies, Cyfarwyddwr Busnes y Senedd</w:t>
      </w:r>
    </w:p>
    <w:p w14:paraId="68CD3FBB" w14:textId="77777777" w:rsidR="00CE0ED7" w:rsidRPr="00CB1DB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b w:val="0"/>
          <w:bCs/>
          <w:sz w:val="24"/>
          <w:szCs w:val="24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Gwion Evans, Swyddfa Breifat y Llywydd</w:t>
      </w:r>
    </w:p>
    <w:p w14:paraId="2512E4B8" w14:textId="77777777" w:rsidR="00CE0ED7" w:rsidRPr="00CB1DB7" w:rsidRDefault="00CE0ED7" w:rsidP="00CE0ED7">
      <w:pPr>
        <w:numPr>
          <w:ilvl w:val="0"/>
          <w:numId w:val="0"/>
        </w:numPr>
        <w:ind w:left="567"/>
        <w:rPr>
          <w:rFonts w:ascii="Segoe UI" w:hAnsi="Segoe UI" w:cs="Segoe UI"/>
          <w:lang w:val="en"/>
        </w:rPr>
      </w:pP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t>Enfys Roberts, Swyddfa Breifat y Llywydd</w:t>
      </w:r>
      <w:r>
        <w:rPr>
          <w:rFonts w:ascii="Segoe UI" w:eastAsia="Segoe UI" w:hAnsi="Segoe UI" w:cs="Segoe UI"/>
          <w:b w:val="0"/>
          <w:bCs/>
          <w:sz w:val="24"/>
          <w:szCs w:val="24"/>
          <w:lang w:val="cy-GB"/>
        </w:rPr>
        <w:br/>
        <w:t>Leah Jones, Swyddfa Breifat y Llywydd</w:t>
      </w:r>
    </w:p>
    <w:p w14:paraId="1DAF08CF" w14:textId="77777777" w:rsidR="00CE0ED7" w:rsidRPr="00CB1DB7" w:rsidRDefault="00CE0ED7" w:rsidP="00CE0ED7">
      <w:pPr>
        <w:pStyle w:val="Heading3"/>
        <w:rPr>
          <w:rFonts w:ascii="Segoe UI" w:hAnsi="Segoe UI" w:cs="Segoe UI"/>
          <w:b w:val="0"/>
          <w:color w:val="auto"/>
          <w:sz w:val="24"/>
          <w:szCs w:val="24"/>
          <w:lang w:val="en"/>
        </w:rPr>
      </w:pPr>
    </w:p>
    <w:p w14:paraId="5EF1A552" w14:textId="77777777" w:rsidR="00CE0ED7" w:rsidRPr="00CB1DB7" w:rsidRDefault="00CE0ED7" w:rsidP="00CE0ED7">
      <w:pPr>
        <w:pStyle w:val="Heading3"/>
        <w:rPr>
          <w:rFonts w:ascii="Segoe UI" w:hAnsi="Segoe UI" w:cs="Segoe UI"/>
          <w:b w:val="0"/>
          <w:color w:val="auto"/>
          <w:sz w:val="24"/>
          <w:szCs w:val="24"/>
          <w:lang w:val="en"/>
        </w:rPr>
      </w:pPr>
    </w:p>
    <w:p w14:paraId="77601680" w14:textId="77777777" w:rsidR="00CE0ED7" w:rsidRPr="00CB1DB7" w:rsidRDefault="00CE0ED7" w:rsidP="00CE0ED7">
      <w:pPr>
        <w:pStyle w:val="Heading3"/>
        <w:ind w:left="2880" w:firstLine="720"/>
        <w:jc w:val="right"/>
        <w:rPr>
          <w:rFonts w:ascii="Segoe UI" w:hAnsi="Segoe UI" w:cs="Segoe UI"/>
          <w:color w:val="auto"/>
          <w:sz w:val="24"/>
          <w:szCs w:val="24"/>
          <w:lang w:val="en"/>
        </w:rPr>
      </w:pPr>
      <w:r>
        <w:rPr>
          <w:rFonts w:ascii="Segoe UI" w:eastAsia="Segoe UI" w:hAnsi="Segoe UI" w:cs="Segoe UI"/>
          <w:color w:val="auto"/>
          <w:sz w:val="24"/>
          <w:szCs w:val="24"/>
          <w:lang w:val="cy-GB"/>
        </w:rPr>
        <w:t>Ysgrifenyddiaeth Cangen Cymru o Gymdeithas Seneddol y Gymanwlad</w:t>
      </w:r>
    </w:p>
    <w:p w14:paraId="1D6BE9D4" w14:textId="1C1992F9" w:rsidR="00CE0ED7" w:rsidRDefault="00CE0ED7" w:rsidP="006777FD">
      <w:pPr>
        <w:pStyle w:val="Heading3"/>
        <w:ind w:left="2880" w:firstLine="720"/>
        <w:jc w:val="right"/>
      </w:pPr>
      <w:r>
        <w:rPr>
          <w:rFonts w:ascii="Segoe UI" w:eastAsia="Segoe UI" w:hAnsi="Segoe UI" w:cs="Segoe UI"/>
          <w:color w:val="auto"/>
          <w:sz w:val="24"/>
          <w:szCs w:val="24"/>
          <w:lang w:val="cy-GB"/>
        </w:rPr>
        <w:t>Medi 2021</w:t>
      </w:r>
    </w:p>
    <w:sectPr w:rsidR="00CE0ED7" w:rsidSect="00875F67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DCB6" w14:textId="77777777" w:rsidR="00000000" w:rsidRDefault="006777FD">
      <w:r>
        <w:separator/>
      </w:r>
    </w:p>
  </w:endnote>
  <w:endnote w:type="continuationSeparator" w:id="0">
    <w:p w14:paraId="63640A51" w14:textId="77777777" w:rsidR="00000000" w:rsidRDefault="006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5F41" w14:textId="77777777" w:rsidR="006A7E65" w:rsidRDefault="00CE0ED7" w:rsidP="00A95E45">
    <w:pPr>
      <w:pStyle w:val="Footer"/>
      <w:numPr>
        <w:ilvl w:val="0"/>
        <w:numId w:val="0"/>
      </w:numPr>
      <w:ind w:left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C22EB" w14:textId="77777777" w:rsidR="006A7E65" w:rsidRDefault="006777FD" w:rsidP="00A95E45">
    <w:pPr>
      <w:pStyle w:val="Footer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9E7B" w14:textId="77777777" w:rsidR="00000000" w:rsidRDefault="006777FD">
      <w:r>
        <w:separator/>
      </w:r>
    </w:p>
  </w:footnote>
  <w:footnote w:type="continuationSeparator" w:id="0">
    <w:p w14:paraId="2E942AF2" w14:textId="77777777" w:rsidR="00000000" w:rsidRDefault="0067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F3A0" w14:textId="77777777" w:rsidR="00A95E45" w:rsidRDefault="006777FD" w:rsidP="00A95E45">
    <w:pPr>
      <w:pStyle w:val="Header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CB8"/>
    <w:multiLevelType w:val="multilevel"/>
    <w:tmpl w:val="31DADCD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EF0038"/>
    <w:multiLevelType w:val="hybridMultilevel"/>
    <w:tmpl w:val="5714F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4F13"/>
    <w:multiLevelType w:val="hybridMultilevel"/>
    <w:tmpl w:val="D59C5D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D7"/>
    <w:rsid w:val="006777FD"/>
    <w:rsid w:val="00C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5EA5"/>
  <w15:chartTrackingRefBased/>
  <w15:docId w15:val="{FA78670C-2830-4EDF-8105-6E1D20B9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E0ED7"/>
    <w:pPr>
      <w:numPr>
        <w:numId w:val="3"/>
      </w:numPr>
      <w:spacing w:after="0" w:line="240" w:lineRule="auto"/>
      <w:ind w:left="567" w:hanging="567"/>
    </w:pPr>
    <w:rPr>
      <w:rFonts w:ascii="Arial" w:eastAsia="Times New Roman" w:hAnsi="Arial" w:cs="Arial"/>
      <w:b/>
      <w:sz w:val="28"/>
      <w:szCs w:val="28"/>
      <w:lang w:eastAsia="en-GB"/>
    </w:rPr>
  </w:style>
  <w:style w:type="paragraph" w:styleId="Heading2">
    <w:name w:val="heading 2"/>
    <w:basedOn w:val="Normal"/>
    <w:link w:val="Heading2Char"/>
    <w:qFormat/>
    <w:rsid w:val="00CE0ED7"/>
    <w:pPr>
      <w:numPr>
        <w:numId w:val="0"/>
      </w:numPr>
      <w:outlineLvl w:val="1"/>
    </w:pPr>
    <w:rPr>
      <w:rFonts w:ascii="Times New Roman" w:hAnsi="Times New Roman" w:cs="Times New Roman"/>
      <w:bCs/>
      <w:color w:val="464646"/>
      <w:sz w:val="34"/>
      <w:szCs w:val="34"/>
    </w:rPr>
  </w:style>
  <w:style w:type="paragraph" w:styleId="Heading3">
    <w:name w:val="heading 3"/>
    <w:basedOn w:val="Normal"/>
    <w:link w:val="Heading3Char"/>
    <w:qFormat/>
    <w:rsid w:val="00CE0ED7"/>
    <w:pPr>
      <w:numPr>
        <w:numId w:val="0"/>
      </w:numPr>
      <w:outlineLvl w:val="2"/>
    </w:pPr>
    <w:rPr>
      <w:rFonts w:ascii="Times New Roman" w:hAnsi="Times New Roman" w:cs="Times New Roman"/>
      <w:bCs/>
      <w:color w:val="46464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0ED7"/>
    <w:rPr>
      <w:rFonts w:ascii="Times New Roman" w:eastAsia="Times New Roman" w:hAnsi="Times New Roman" w:cs="Times New Roman"/>
      <w:b/>
      <w:bCs/>
      <w:color w:val="464646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rsid w:val="00CE0ED7"/>
    <w:rPr>
      <w:rFonts w:ascii="Times New Roman" w:eastAsia="Times New Roman" w:hAnsi="Times New Roman" w:cs="Times New Roman"/>
      <w:b/>
      <w:bCs/>
      <w:color w:val="464646"/>
      <w:sz w:val="29"/>
      <w:szCs w:val="29"/>
      <w:lang w:eastAsia="en-GB"/>
    </w:rPr>
  </w:style>
  <w:style w:type="paragraph" w:styleId="NormalWeb">
    <w:name w:val="Normal (Web)"/>
    <w:basedOn w:val="Normal"/>
    <w:unhideWhenUsed/>
    <w:rsid w:val="00CE0ED7"/>
    <w:pPr>
      <w:numPr>
        <w:numId w:val="0"/>
      </w:num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character" w:styleId="Strong">
    <w:name w:val="Strong"/>
    <w:qFormat/>
    <w:rsid w:val="00CE0ED7"/>
    <w:rPr>
      <w:b/>
      <w:bCs/>
    </w:rPr>
  </w:style>
  <w:style w:type="paragraph" w:styleId="Header">
    <w:name w:val="header"/>
    <w:basedOn w:val="Normal"/>
    <w:link w:val="HeaderChar"/>
    <w:rsid w:val="00CE0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ED7"/>
    <w:rPr>
      <w:rFonts w:ascii="Arial" w:eastAsia="Times New Roman" w:hAnsi="Arial" w:cs="Arial"/>
      <w:b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CE0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D7"/>
    <w:rPr>
      <w:rFonts w:ascii="Arial" w:eastAsia="Times New Roman" w:hAnsi="Arial" w:cs="Arial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4CDBC0CC6445B36C5E4519C090C3" ma:contentTypeVersion="15" ma:contentTypeDescription="Create a new document." ma:contentTypeScope="" ma:versionID="b12df72193ee24f22915360869ab950f">
  <xsd:schema xmlns:xsd="http://www.w3.org/2001/XMLSchema" xmlns:xs="http://www.w3.org/2001/XMLSchema" xmlns:p="http://schemas.microsoft.com/office/2006/metadata/properties" xmlns:ns2="6850e9ba-02cc-492c-a11f-e38a7a35c0d5" xmlns:ns3="eccbe012-f21c-4c5b-849b-fea5f84a769b" targetNamespace="http://schemas.microsoft.com/office/2006/metadata/properties" ma:root="true" ma:fieldsID="d7b12e1dbf629d070881438f5b3a26fd" ns2:_="" ns3:_="">
    <xsd:import namespace="6850e9ba-02cc-492c-a11f-e38a7a35c0d5"/>
    <xsd:import namespace="eccbe012-f21c-4c5b-849b-fea5f84a7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e9ba-02cc-492c-a11f-e38a7a35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be012-f21c-4c5b-849b-fea5f84a7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efbdb7-3dcc-4e96-aa73-bfe8e0cb8ac2}" ma:internalName="TaxCatchAll" ma:showField="CatchAllData" ma:web="eccbe012-f21c-4c5b-849b-fea5f84a7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0e9ba-02cc-492c-a11f-e38a7a35c0d5">
      <Terms xmlns="http://schemas.microsoft.com/office/infopath/2007/PartnerControls"/>
    </lcf76f155ced4ddcb4097134ff3c332f>
    <TaxCatchAll xmlns="eccbe012-f21c-4c5b-849b-fea5f84a769b" xsi:nil="true"/>
  </documentManagement>
</p:properties>
</file>

<file path=customXml/itemProps1.xml><?xml version="1.0" encoding="utf-8"?>
<ds:datastoreItem xmlns:ds="http://schemas.openxmlformats.org/officeDocument/2006/customXml" ds:itemID="{AD49463D-4B1B-449A-8686-F1076090D3B5}"/>
</file>

<file path=customXml/itemProps2.xml><?xml version="1.0" encoding="utf-8"?>
<ds:datastoreItem xmlns:ds="http://schemas.openxmlformats.org/officeDocument/2006/customXml" ds:itemID="{8D087705-AD90-4988-92EA-80880A280641}"/>
</file>

<file path=customXml/itemProps3.xml><?xml version="1.0" encoding="utf-8"?>
<ds:datastoreItem xmlns:ds="http://schemas.openxmlformats.org/officeDocument/2006/customXml" ds:itemID="{24D5597E-7CFF-4D46-B8BC-CD126E45A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3491</Characters>
  <Application>Microsoft Office Word</Application>
  <DocSecurity>4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Rhys (Staff Comisiwn y Senedd | Senedd Commission Staff)</dc:creator>
  <cp:keywords/>
  <dc:description/>
  <cp:lastModifiedBy>Davies, Al (Staff Comisiwn y Senedd | Senedd Commission Staff)</cp:lastModifiedBy>
  <cp:revision>2</cp:revision>
  <dcterms:created xsi:type="dcterms:W3CDTF">2021-10-05T15:43:00Z</dcterms:created>
  <dcterms:modified xsi:type="dcterms:W3CDTF">2021-10-05T15:43:00Z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0x010100DEEE4CDBC0CC6445B36C5E4519C090C3</vt:lpwstr>
  </property>
</Properties>
</file>