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39" w:rsidRDefault="00FB7439" w:rsidP="00EF006D"/>
    <w:p w:rsidR="00A11820" w:rsidRPr="00A11820" w:rsidRDefault="00A11820" w:rsidP="00A11820">
      <w:pPr>
        <w:spacing w:after="0"/>
        <w:rPr>
          <w:rFonts w:ascii="Lucida Sans Unicode" w:hAnsi="Lucida Sans Unicode" w:cs="Lucida Sans Unicode"/>
          <w:sz w:val="24"/>
          <w:szCs w:val="24"/>
        </w:rPr>
      </w:pPr>
      <w:r w:rsidRPr="00A11820">
        <w:rPr>
          <w:rFonts w:ascii="Lucida Sans Unicode" w:hAnsi="Lucida Sans Unicode" w:cs="Lucida Sans Unicode"/>
          <w:sz w:val="24"/>
          <w:szCs w:val="24"/>
        </w:rPr>
        <w:t>1.</w:t>
      </w:r>
      <w:r w:rsidRPr="00A11820">
        <w:rPr>
          <w:rFonts w:ascii="Lucida Sans Unicode" w:hAnsi="Lucida Sans Unicode" w:cs="Lucida Sans Unicode"/>
          <w:sz w:val="24"/>
          <w:szCs w:val="24"/>
        </w:rPr>
        <w:tab/>
        <w:t>Whatever the total number of AMs, those elected to represent geographical constituencies should be chosen by Supplementary Vote. This would guarantee that each AM truthfully and democratically represents their constituency by requiring that they get an above-average number of votes. This principle should be the norm in the UK: Wales could lead the way. The Alternative Vote system would also achieve this.</w:t>
      </w:r>
    </w:p>
    <w:p w:rsidR="00A11820" w:rsidRPr="00A11820" w:rsidRDefault="00A11820" w:rsidP="00A11820">
      <w:pPr>
        <w:spacing w:after="0"/>
        <w:rPr>
          <w:rFonts w:ascii="Lucida Sans Unicode" w:hAnsi="Lucida Sans Unicode" w:cs="Lucida Sans Unicode"/>
          <w:sz w:val="24"/>
          <w:szCs w:val="24"/>
        </w:rPr>
      </w:pPr>
    </w:p>
    <w:p w:rsidR="00ED18D1" w:rsidRPr="00A11820" w:rsidRDefault="00A11820" w:rsidP="00A11820">
      <w:pPr>
        <w:spacing w:after="0"/>
        <w:rPr>
          <w:rFonts w:ascii="Lucida Sans Unicode" w:hAnsi="Lucida Sans Unicode" w:cs="Lucida Sans Unicode"/>
          <w:sz w:val="24"/>
          <w:szCs w:val="24"/>
        </w:rPr>
      </w:pPr>
      <w:r w:rsidRPr="00A11820">
        <w:rPr>
          <w:rFonts w:ascii="Lucida Sans Unicode" w:hAnsi="Lucida Sans Unicode" w:cs="Lucida Sans Unicode"/>
          <w:sz w:val="24"/>
          <w:szCs w:val="24"/>
        </w:rPr>
        <w:t>2.</w:t>
      </w:r>
      <w:r w:rsidRPr="00A11820">
        <w:rPr>
          <w:rFonts w:ascii="Lucida Sans Unicode" w:hAnsi="Lucida Sans Unicode" w:cs="Lucida Sans Unicode"/>
          <w:sz w:val="24"/>
          <w:szCs w:val="24"/>
        </w:rPr>
        <w:tab/>
        <w:t xml:space="preserve">The AMs elected to </w:t>
      </w:r>
      <w:bookmarkStart w:id="0" w:name="_GoBack"/>
      <w:bookmarkEnd w:id="0"/>
      <w:r w:rsidRPr="00A11820">
        <w:rPr>
          <w:rFonts w:ascii="Lucida Sans Unicode" w:hAnsi="Lucida Sans Unicode" w:cs="Lucida Sans Unicode"/>
          <w:sz w:val="24"/>
          <w:szCs w:val="24"/>
        </w:rPr>
        <w:t xml:space="preserve">represent regions are at present chosen by Closed Party Lists counted by the </w:t>
      </w:r>
      <w:proofErr w:type="spellStart"/>
      <w:r w:rsidRPr="00A11820">
        <w:rPr>
          <w:rFonts w:ascii="Lucida Sans Unicode" w:hAnsi="Lucida Sans Unicode" w:cs="Lucida Sans Unicode"/>
          <w:sz w:val="24"/>
          <w:szCs w:val="24"/>
        </w:rPr>
        <w:t>d'Hondt</w:t>
      </w:r>
      <w:proofErr w:type="spellEnd"/>
      <w:r w:rsidRPr="00A11820">
        <w:rPr>
          <w:rFonts w:ascii="Lucida Sans Unicode" w:hAnsi="Lucida Sans Unicode" w:cs="Lucida Sans Unicode"/>
          <w:sz w:val="24"/>
          <w:szCs w:val="24"/>
        </w:rPr>
        <w:t xml:space="preserve"> method. “Closed” means the voters can choose only a party. But there is a democratic principle that the voter should choose who represents them. The Party Lists should be Open so that voters can vote for a specific candidate within them, and so determine the order of selection within each list (by order of total votes for each candidate), alongsi</w:t>
      </w:r>
      <w:r>
        <w:rPr>
          <w:rFonts w:ascii="Lucida Sans Unicode" w:hAnsi="Lucida Sans Unicode" w:cs="Lucida Sans Unicode"/>
          <w:sz w:val="24"/>
          <w:szCs w:val="24"/>
        </w:rPr>
        <w:t>de the Party List they support.</w:t>
      </w:r>
    </w:p>
    <w:sectPr w:rsidR="00ED18D1" w:rsidRPr="00A11820" w:rsidSect="00631958">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0FD" w:rsidRDefault="00DD30FD" w:rsidP="00631958">
      <w:pPr>
        <w:spacing w:after="0"/>
      </w:pPr>
      <w:r>
        <w:separator/>
      </w:r>
    </w:p>
  </w:endnote>
  <w:endnote w:type="continuationSeparator" w:id="0">
    <w:p w:rsidR="00DD30FD" w:rsidRDefault="00DD30FD" w:rsidP="0063195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0FD" w:rsidRDefault="00DD30FD" w:rsidP="00631958">
      <w:pPr>
        <w:spacing w:after="0"/>
      </w:pPr>
      <w:r>
        <w:separator/>
      </w:r>
    </w:p>
  </w:footnote>
  <w:footnote w:type="continuationSeparator" w:id="0">
    <w:p w:rsidR="00DD30FD" w:rsidRDefault="00DD30FD" w:rsidP="0063195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F7" w:rsidRPr="00DD30FD" w:rsidRDefault="00BA53F7" w:rsidP="00BA53F7">
    <w:pPr>
      <w:autoSpaceDE w:val="0"/>
      <w:autoSpaceDN w:val="0"/>
      <w:spacing w:after="0"/>
      <w:rPr>
        <w:rFonts w:ascii="Lucida Sans Unicode" w:hAnsi="Lucida Sans Unicode" w:cs="Lucida Sans Unicode"/>
        <w:color w:val="3B3838" w:themeColor="background2" w:themeShade="40"/>
        <w:sz w:val="24"/>
        <w:szCs w:val="24"/>
        <w:lang w:eastAsia="en-GB"/>
      </w:rPr>
    </w:pPr>
    <w:r w:rsidRPr="00DD30FD">
      <w:rPr>
        <w:rFonts w:ascii="Lucida Sans Unicode" w:hAnsi="Lucida Sans Unicode" w:cs="Lucida Sans Unicode"/>
        <w:color w:val="3B3838" w:themeColor="background2" w:themeShade="40"/>
        <w:sz w:val="24"/>
        <w:szCs w:val="24"/>
        <w:lang w:val="cy-GB" w:eastAsia="en-GB"/>
      </w:rPr>
      <w:t xml:space="preserve">Panel Arbenigol ar Ddiwygio Etholiadol y Cynulliad </w:t>
    </w:r>
    <w:r w:rsidRPr="00DD30FD">
      <w:rPr>
        <w:rFonts w:ascii="Lucida Sans Unicode" w:hAnsi="Lucida Sans Unicode" w:cs="Lucida Sans Unicode"/>
        <w:color w:val="3B3838" w:themeColor="background2" w:themeShade="40"/>
        <w:sz w:val="24"/>
        <w:szCs w:val="24"/>
        <w:lang w:eastAsia="en-GB"/>
      </w:rPr>
      <w:t>| Expert Panel on Assembly Electoral Reform</w:t>
    </w:r>
  </w:p>
  <w:p w:rsidR="00BA53F7" w:rsidRPr="00DD30FD" w:rsidRDefault="00BA53F7" w:rsidP="00BA53F7">
    <w:pPr>
      <w:spacing w:after="0"/>
      <w:rPr>
        <w:rFonts w:ascii="Lucida Sans Unicode" w:hAnsi="Lucida Sans Unicode" w:cs="Lucida Sans Unicode"/>
        <w:color w:val="3B3838" w:themeColor="background2" w:themeShade="40"/>
        <w:sz w:val="24"/>
        <w:szCs w:val="24"/>
      </w:rPr>
    </w:pPr>
    <w:proofErr w:type="spellStart"/>
    <w:r w:rsidRPr="00DD30FD">
      <w:rPr>
        <w:rFonts w:ascii="Lucida Sans Unicode" w:hAnsi="Lucida Sans Unicode" w:cs="Lucida Sans Unicode"/>
        <w:color w:val="3B3838" w:themeColor="background2" w:themeShade="40"/>
        <w:sz w:val="24"/>
        <w:szCs w:val="24"/>
      </w:rPr>
      <w:t>Cyflwyniad</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ysgrifenedig</w:t>
    </w:r>
    <w:proofErr w:type="spellEnd"/>
    <w:r w:rsidRPr="00DD30FD">
      <w:rPr>
        <w:rFonts w:ascii="Lucida Sans Unicode" w:hAnsi="Lucida Sans Unicode" w:cs="Lucida Sans Unicode"/>
        <w:color w:val="3B3838" w:themeColor="background2" w:themeShade="40"/>
        <w:sz w:val="24"/>
        <w:szCs w:val="24"/>
      </w:rPr>
      <w:t xml:space="preserve"> </w:t>
    </w:r>
    <w:proofErr w:type="spellStart"/>
    <w:r w:rsidRPr="00DD30FD">
      <w:rPr>
        <w:rFonts w:ascii="Lucida Sans Unicode" w:hAnsi="Lucida Sans Unicode" w:cs="Lucida Sans Unicode"/>
        <w:color w:val="3B3838" w:themeColor="background2" w:themeShade="40"/>
        <w:sz w:val="24"/>
        <w:szCs w:val="24"/>
      </w:rPr>
      <w:t>i'r</w:t>
    </w:r>
    <w:proofErr w:type="spellEnd"/>
    <w:r w:rsidRPr="00DD30FD">
      <w:rPr>
        <w:rFonts w:ascii="Lucida Sans Unicode" w:hAnsi="Lucida Sans Unicode" w:cs="Lucida Sans Unicode"/>
        <w:color w:val="3B3838" w:themeColor="background2" w:themeShade="40"/>
        <w:sz w:val="24"/>
        <w:szCs w:val="24"/>
      </w:rPr>
      <w:t xml:space="preserve"> Panel </w:t>
    </w:r>
    <w:proofErr w:type="spellStart"/>
    <w:r w:rsidRPr="00DD30FD">
      <w:rPr>
        <w:rFonts w:ascii="Lucida Sans Unicode" w:hAnsi="Lucida Sans Unicode" w:cs="Lucida Sans Unicode"/>
        <w:color w:val="3B3838" w:themeColor="background2" w:themeShade="40"/>
        <w:sz w:val="24"/>
        <w:szCs w:val="24"/>
      </w:rPr>
      <w:t>Arbenigol</w:t>
    </w:r>
    <w:proofErr w:type="spellEnd"/>
    <w:r w:rsidRPr="00DD30FD">
      <w:rPr>
        <w:rFonts w:ascii="Lucida Sans Unicode" w:hAnsi="Lucida Sans Unicode" w:cs="Lucida Sans Unicode"/>
        <w:color w:val="3B3838" w:themeColor="background2" w:themeShade="40"/>
        <w:sz w:val="24"/>
        <w:szCs w:val="24"/>
      </w:rPr>
      <w:t xml:space="preserve"> | Written submission to the Expert Panel</w:t>
    </w:r>
  </w:p>
  <w:p w:rsidR="00BA53F7" w:rsidRPr="00DD30FD" w:rsidRDefault="003E2B2C" w:rsidP="00BA53F7">
    <w:pPr>
      <w:spacing w:after="0"/>
      <w:rPr>
        <w:rFonts w:ascii="Lucida Sans Unicode" w:hAnsi="Lucida Sans Unicode" w:cs="Lucida Sans Unicode"/>
        <w:color w:val="3B3838" w:themeColor="background2" w:themeShade="40"/>
        <w:sz w:val="24"/>
        <w:szCs w:val="24"/>
      </w:rPr>
    </w:pPr>
    <w:r>
      <w:rPr>
        <w:rFonts w:ascii="Lucida Sans Unicode" w:hAnsi="Lucida Sans Unicode" w:cs="Lucida Sans Unicode"/>
        <w:color w:val="3B3838" w:themeColor="background2" w:themeShade="40"/>
        <w:sz w:val="24"/>
        <w:szCs w:val="24"/>
      </w:rPr>
      <w:t>EP 19</w:t>
    </w:r>
    <w:r w:rsidR="00DD30FD" w:rsidRPr="00DD30FD">
      <w:rPr>
        <w:rFonts w:ascii="Lucida Sans Unicode" w:hAnsi="Lucida Sans Unicode" w:cs="Lucida Sans Unicode"/>
        <w:color w:val="3B3838" w:themeColor="background2" w:themeShade="40"/>
        <w:sz w:val="24"/>
        <w:szCs w:val="24"/>
      </w:rPr>
      <w:t xml:space="preserve"> </w:t>
    </w:r>
    <w:proofErr w:type="spellStart"/>
    <w:r w:rsidR="00DD30FD" w:rsidRPr="00DD30FD">
      <w:rPr>
        <w:rFonts w:ascii="Lucida Sans Unicode" w:hAnsi="Lucida Sans Unicode" w:cs="Lucida Sans Unicode"/>
        <w:color w:val="3B3838" w:themeColor="background2" w:themeShade="40"/>
        <w:sz w:val="24"/>
        <w:szCs w:val="24"/>
      </w:rPr>
      <w:t>Tystiolaeth</w:t>
    </w:r>
    <w:proofErr w:type="spellEnd"/>
    <w:r w:rsidR="00DD30FD" w:rsidRPr="00DD30FD">
      <w:rPr>
        <w:rFonts w:ascii="Lucida Sans Unicode" w:hAnsi="Lucida Sans Unicode" w:cs="Lucida Sans Unicode"/>
        <w:color w:val="3B3838" w:themeColor="background2" w:themeShade="40"/>
        <w:sz w:val="24"/>
        <w:szCs w:val="24"/>
      </w:rPr>
      <w:t xml:space="preserve"> </w:t>
    </w:r>
    <w:proofErr w:type="spellStart"/>
    <w:r w:rsidR="00DD30FD" w:rsidRPr="00DD30FD">
      <w:rPr>
        <w:rFonts w:ascii="Lucida Sans Unicode" w:hAnsi="Lucida Sans Unicode" w:cs="Lucida Sans Unicode"/>
        <w:color w:val="3B3838" w:themeColor="background2" w:themeShade="40"/>
        <w:sz w:val="24"/>
        <w:szCs w:val="24"/>
      </w:rPr>
      <w:t>gan</w:t>
    </w:r>
    <w:proofErr w:type="spellEnd"/>
    <w:r w:rsidR="00DD30FD" w:rsidRPr="00DD30FD">
      <w:rPr>
        <w:rFonts w:ascii="Lucida Sans Unicode" w:hAnsi="Lucida Sans Unicode" w:cs="Lucida Sans Unicode"/>
        <w:color w:val="3B3838" w:themeColor="background2" w:themeShade="40"/>
        <w:sz w:val="24"/>
        <w:szCs w:val="24"/>
      </w:rPr>
      <w:t xml:space="preserve"> </w:t>
    </w:r>
    <w:r w:rsidR="00A11820">
      <w:rPr>
        <w:rFonts w:ascii="Lucida Sans Unicode" w:hAnsi="Lucida Sans Unicode" w:cs="Lucida Sans Unicode"/>
        <w:color w:val="3B3838" w:themeColor="background2" w:themeShade="40"/>
        <w:sz w:val="24"/>
        <w:szCs w:val="24"/>
      </w:rPr>
      <w:t xml:space="preserve">Patrick Herring </w:t>
    </w:r>
    <w:r w:rsidR="00BA53F7" w:rsidRPr="00DD30FD">
      <w:rPr>
        <w:rFonts w:ascii="Lucida Sans Unicode" w:hAnsi="Lucida Sans Unicode" w:cs="Lucida Sans Unicode"/>
        <w:color w:val="3B3838" w:themeColor="background2" w:themeShade="40"/>
        <w:sz w:val="24"/>
        <w:szCs w:val="24"/>
      </w:rPr>
      <w:t>l</w:t>
    </w:r>
    <w:bookmarkStart w:id="1" w:name="cysill"/>
    <w:bookmarkEnd w:id="1"/>
    <w:r w:rsidR="00DD30FD" w:rsidRPr="00DD30FD">
      <w:rPr>
        <w:rFonts w:ascii="Lucida Sans Unicode" w:hAnsi="Lucida Sans Unicode" w:cs="Lucida Sans Unicode"/>
        <w:color w:val="3B3838" w:themeColor="background2" w:themeShade="40"/>
        <w:sz w:val="24"/>
        <w:szCs w:val="24"/>
      </w:rPr>
      <w:t xml:space="preserve"> Evidence from </w:t>
    </w:r>
    <w:r w:rsidR="00A11820">
      <w:rPr>
        <w:rFonts w:ascii="Lucida Sans Unicode" w:hAnsi="Lucida Sans Unicode" w:cs="Lucida Sans Unicode"/>
        <w:color w:val="3B3838" w:themeColor="background2" w:themeShade="40"/>
        <w:sz w:val="24"/>
        <w:szCs w:val="24"/>
      </w:rPr>
      <w:t>Patrick Herring</w:t>
    </w:r>
  </w:p>
  <w:p w:rsidR="00631958" w:rsidRPr="00BA53F7" w:rsidRDefault="00631958" w:rsidP="00BA53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C2288"/>
    <w:multiLevelType w:val="hybridMultilevel"/>
    <w:tmpl w:val="D47AF1B8"/>
    <w:lvl w:ilvl="0" w:tplc="2116C474">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F0916FA"/>
    <w:multiLevelType w:val="hybridMultilevel"/>
    <w:tmpl w:val="0D82A00A"/>
    <w:lvl w:ilvl="0" w:tplc="DFC2C0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8C6D3D"/>
    <w:multiLevelType w:val="hybridMultilevel"/>
    <w:tmpl w:val="2C7C1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026E28"/>
    <w:multiLevelType w:val="hybridMultilevel"/>
    <w:tmpl w:val="89A4041E"/>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5A3C89"/>
    <w:multiLevelType w:val="hybridMultilevel"/>
    <w:tmpl w:val="160E87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E164326"/>
    <w:multiLevelType w:val="hybridMultilevel"/>
    <w:tmpl w:val="B284E744"/>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2A7B68"/>
    <w:multiLevelType w:val="hybridMultilevel"/>
    <w:tmpl w:val="16B6BB1A"/>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7054E4"/>
    <w:multiLevelType w:val="hybridMultilevel"/>
    <w:tmpl w:val="0F08FF9C"/>
    <w:lvl w:ilvl="0" w:tplc="8082645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0FD"/>
    <w:rsid w:val="001535CB"/>
    <w:rsid w:val="001D3288"/>
    <w:rsid w:val="001D7235"/>
    <w:rsid w:val="001F0E40"/>
    <w:rsid w:val="00263277"/>
    <w:rsid w:val="002C3832"/>
    <w:rsid w:val="00316C42"/>
    <w:rsid w:val="00367F4D"/>
    <w:rsid w:val="003932F6"/>
    <w:rsid w:val="003A769B"/>
    <w:rsid w:val="003C7B04"/>
    <w:rsid w:val="003E2B2C"/>
    <w:rsid w:val="003E6A46"/>
    <w:rsid w:val="0041722F"/>
    <w:rsid w:val="004842EF"/>
    <w:rsid w:val="0049734E"/>
    <w:rsid w:val="004F0260"/>
    <w:rsid w:val="005629B8"/>
    <w:rsid w:val="005A5497"/>
    <w:rsid w:val="005E4562"/>
    <w:rsid w:val="00603BB0"/>
    <w:rsid w:val="00631958"/>
    <w:rsid w:val="00684F5C"/>
    <w:rsid w:val="007A07E4"/>
    <w:rsid w:val="00A11820"/>
    <w:rsid w:val="00A611FA"/>
    <w:rsid w:val="00AE41EE"/>
    <w:rsid w:val="00B652C1"/>
    <w:rsid w:val="00BA53F7"/>
    <w:rsid w:val="00D74FD2"/>
    <w:rsid w:val="00D9637F"/>
    <w:rsid w:val="00DB4D32"/>
    <w:rsid w:val="00DD30FD"/>
    <w:rsid w:val="00E14CD9"/>
    <w:rsid w:val="00E4533A"/>
    <w:rsid w:val="00E623C4"/>
    <w:rsid w:val="00EB0E36"/>
    <w:rsid w:val="00EC681C"/>
    <w:rsid w:val="00ED18D1"/>
    <w:rsid w:val="00EF006D"/>
    <w:rsid w:val="00EF4C09"/>
    <w:rsid w:val="00F2693A"/>
    <w:rsid w:val="00FA1414"/>
    <w:rsid w:val="00FB7439"/>
    <w:rsid w:val="00FF4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0F39657-873E-4E89-BDB0-E52B567B2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0FD"/>
    <w:pPr>
      <w:spacing w:after="200" w:line="276" w:lineRule="auto"/>
    </w:pPr>
  </w:style>
  <w:style w:type="paragraph" w:styleId="Heading1">
    <w:name w:val="heading 1"/>
    <w:basedOn w:val="Normal"/>
    <w:next w:val="Normal"/>
    <w:link w:val="Heading1Char"/>
    <w:uiPriority w:val="9"/>
    <w:qFormat/>
    <w:rsid w:val="00B652C1"/>
    <w:pPr>
      <w:keepNext/>
      <w:keepLines/>
      <w:spacing w:before="240"/>
      <w:outlineLvl w:val="0"/>
    </w:pPr>
    <w:rPr>
      <w:rFonts w:ascii="Lucida Sans" w:eastAsiaTheme="majorEastAsia" w:hAnsi="Lucida Sans" w:cstheme="majorBidi"/>
      <w:color w:val="5D0B1D"/>
      <w:sz w:val="32"/>
      <w:szCs w:val="32"/>
    </w:rPr>
  </w:style>
  <w:style w:type="paragraph" w:styleId="Heading2">
    <w:name w:val="heading 2"/>
    <w:basedOn w:val="Normal"/>
    <w:next w:val="Normal"/>
    <w:link w:val="Heading2Char"/>
    <w:uiPriority w:val="9"/>
    <w:unhideWhenUsed/>
    <w:qFormat/>
    <w:rsid w:val="00FB7439"/>
    <w:pPr>
      <w:keepNext/>
      <w:keepLines/>
      <w:spacing w:before="40" w:after="120"/>
      <w:outlineLvl w:val="1"/>
    </w:pPr>
    <w:rPr>
      <w:rFonts w:ascii="Lucida Sans" w:eastAsiaTheme="majorEastAsia" w:hAnsi="Lucida Sans" w:cstheme="majorBidi"/>
      <w:color w:val="5D0B1D"/>
      <w:sz w:val="26"/>
      <w:szCs w:val="26"/>
    </w:rPr>
  </w:style>
  <w:style w:type="paragraph" w:styleId="Heading3">
    <w:name w:val="heading 3"/>
    <w:basedOn w:val="Normal"/>
    <w:next w:val="Normal"/>
    <w:link w:val="Heading3Char"/>
    <w:uiPriority w:val="9"/>
    <w:unhideWhenUsed/>
    <w:qFormat/>
    <w:rsid w:val="00FB7439"/>
    <w:pPr>
      <w:keepNext/>
      <w:keepLines/>
      <w:spacing w:before="240"/>
      <w:outlineLvl w:val="2"/>
    </w:pPr>
    <w:rPr>
      <w:rFonts w:eastAsiaTheme="majorEastAsia" w:cstheme="majorBidi"/>
      <w:color w:val="5D0B1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1414"/>
    <w:rPr>
      <w:b/>
      <w:bCs/>
    </w:rPr>
  </w:style>
  <w:style w:type="character" w:customStyle="1" w:styleId="Heading1Char">
    <w:name w:val="Heading 1 Char"/>
    <w:basedOn w:val="DefaultParagraphFont"/>
    <w:link w:val="Heading1"/>
    <w:uiPriority w:val="9"/>
    <w:rsid w:val="00B652C1"/>
    <w:rPr>
      <w:rFonts w:ascii="Lucida Sans" w:eastAsiaTheme="majorEastAsia" w:hAnsi="Lucida Sans" w:cstheme="majorBidi"/>
      <w:color w:val="5D0B1D"/>
      <w:sz w:val="32"/>
      <w:szCs w:val="32"/>
    </w:rPr>
  </w:style>
  <w:style w:type="character" w:customStyle="1" w:styleId="Heading2Char">
    <w:name w:val="Heading 2 Char"/>
    <w:basedOn w:val="DefaultParagraphFont"/>
    <w:link w:val="Heading2"/>
    <w:uiPriority w:val="9"/>
    <w:rsid w:val="00FB7439"/>
    <w:rPr>
      <w:rFonts w:ascii="Lucida Sans" w:eastAsiaTheme="majorEastAsia" w:hAnsi="Lucida Sans" w:cstheme="majorBidi"/>
      <w:color w:val="5D0B1D"/>
      <w:sz w:val="26"/>
      <w:szCs w:val="26"/>
    </w:rPr>
  </w:style>
  <w:style w:type="paragraph" w:styleId="Title">
    <w:name w:val="Title"/>
    <w:basedOn w:val="Normal"/>
    <w:next w:val="Normal"/>
    <w:link w:val="TitleChar"/>
    <w:uiPriority w:val="10"/>
    <w:qFormat/>
    <w:rsid w:val="00263277"/>
    <w:pPr>
      <w:contextualSpacing/>
    </w:pPr>
    <w:rPr>
      <w:rFonts w:ascii="Lucida Sans" w:eastAsiaTheme="majorEastAsia" w:hAnsi="Lucida Sans" w:cstheme="majorBidi"/>
      <w:spacing w:val="-10"/>
      <w:kern w:val="28"/>
      <w:sz w:val="56"/>
      <w:szCs w:val="56"/>
    </w:rPr>
  </w:style>
  <w:style w:type="character" w:customStyle="1" w:styleId="TitleChar">
    <w:name w:val="Title Char"/>
    <w:basedOn w:val="DefaultParagraphFont"/>
    <w:link w:val="Title"/>
    <w:uiPriority w:val="10"/>
    <w:rsid w:val="00263277"/>
    <w:rPr>
      <w:rFonts w:ascii="Lucida Sans" w:eastAsiaTheme="majorEastAsia" w:hAnsi="Lucida Sans" w:cstheme="majorBidi"/>
      <w:spacing w:val="-10"/>
      <w:kern w:val="28"/>
      <w:sz w:val="56"/>
      <w:szCs w:val="56"/>
    </w:rPr>
  </w:style>
  <w:style w:type="paragraph" w:styleId="Subtitle">
    <w:name w:val="Subtitle"/>
    <w:basedOn w:val="Normal"/>
    <w:next w:val="Normal"/>
    <w:link w:val="SubtitleChar"/>
    <w:uiPriority w:val="11"/>
    <w:qFormat/>
    <w:rsid w:val="00FA1414"/>
    <w:pPr>
      <w:numPr>
        <w:ilvl w:val="1"/>
      </w:numPr>
      <w:spacing w:after="160"/>
    </w:pPr>
    <w:rPr>
      <w:rFonts w:ascii="Lucida Sans" w:eastAsiaTheme="minorEastAsia" w:hAnsi="Lucida Sans"/>
      <w:color w:val="5A5A5A" w:themeColor="text1" w:themeTint="A5"/>
      <w:spacing w:val="15"/>
    </w:rPr>
  </w:style>
  <w:style w:type="character" w:customStyle="1" w:styleId="SubtitleChar">
    <w:name w:val="Subtitle Char"/>
    <w:basedOn w:val="DefaultParagraphFont"/>
    <w:link w:val="Subtitle"/>
    <w:uiPriority w:val="11"/>
    <w:rsid w:val="00FA1414"/>
    <w:rPr>
      <w:rFonts w:ascii="Lucida Sans" w:eastAsiaTheme="minorEastAsia" w:hAnsi="Lucida Sans"/>
      <w:color w:val="5A5A5A" w:themeColor="text1" w:themeTint="A5"/>
      <w:spacing w:val="15"/>
    </w:rPr>
  </w:style>
  <w:style w:type="paragraph" w:styleId="Header">
    <w:name w:val="header"/>
    <w:basedOn w:val="Normal"/>
    <w:link w:val="HeaderChar"/>
    <w:uiPriority w:val="99"/>
    <w:unhideWhenUsed/>
    <w:rsid w:val="00631958"/>
    <w:pPr>
      <w:tabs>
        <w:tab w:val="center" w:pos="4513"/>
        <w:tab w:val="right" w:pos="9026"/>
      </w:tabs>
      <w:spacing w:after="0"/>
    </w:pPr>
  </w:style>
  <w:style w:type="character" w:customStyle="1" w:styleId="HeaderChar">
    <w:name w:val="Header Char"/>
    <w:basedOn w:val="DefaultParagraphFont"/>
    <w:link w:val="Header"/>
    <w:uiPriority w:val="99"/>
    <w:rsid w:val="00631958"/>
    <w:rPr>
      <w:rFonts w:ascii="Lucida Sans Unicode" w:hAnsi="Lucida Sans Unicode"/>
      <w:sz w:val="24"/>
    </w:rPr>
  </w:style>
  <w:style w:type="paragraph" w:styleId="Footer">
    <w:name w:val="footer"/>
    <w:basedOn w:val="Normal"/>
    <w:link w:val="FooterChar"/>
    <w:uiPriority w:val="99"/>
    <w:unhideWhenUsed/>
    <w:rsid w:val="00631958"/>
    <w:pPr>
      <w:tabs>
        <w:tab w:val="center" w:pos="4513"/>
        <w:tab w:val="right" w:pos="9026"/>
      </w:tabs>
      <w:spacing w:after="0"/>
    </w:pPr>
  </w:style>
  <w:style w:type="character" w:customStyle="1" w:styleId="FooterChar">
    <w:name w:val="Footer Char"/>
    <w:basedOn w:val="DefaultParagraphFont"/>
    <w:link w:val="Footer"/>
    <w:uiPriority w:val="99"/>
    <w:rsid w:val="00631958"/>
    <w:rPr>
      <w:rFonts w:ascii="Lucida Sans Unicode" w:hAnsi="Lucida Sans Unicode"/>
      <w:sz w:val="24"/>
    </w:rPr>
  </w:style>
  <w:style w:type="paragraph" w:styleId="ListParagraph">
    <w:name w:val="List Paragraph"/>
    <w:aliases w:val="Numbered Paragraph"/>
    <w:basedOn w:val="Normal"/>
    <w:uiPriority w:val="34"/>
    <w:qFormat/>
    <w:rsid w:val="002C3832"/>
    <w:pPr>
      <w:numPr>
        <w:numId w:val="1"/>
      </w:numPr>
      <w:ind w:left="0" w:firstLine="0"/>
    </w:pPr>
  </w:style>
  <w:style w:type="paragraph" w:styleId="EndnoteText">
    <w:name w:val="endnote text"/>
    <w:basedOn w:val="Normal"/>
    <w:link w:val="EndnoteTextChar"/>
    <w:uiPriority w:val="99"/>
    <w:semiHidden/>
    <w:unhideWhenUsed/>
    <w:rsid w:val="00E14CD9"/>
    <w:pPr>
      <w:spacing w:after="0"/>
    </w:pPr>
    <w:rPr>
      <w:sz w:val="20"/>
      <w:szCs w:val="20"/>
    </w:rPr>
  </w:style>
  <w:style w:type="character" w:customStyle="1" w:styleId="EndnoteTextChar">
    <w:name w:val="Endnote Text Char"/>
    <w:basedOn w:val="DefaultParagraphFont"/>
    <w:link w:val="EndnoteText"/>
    <w:uiPriority w:val="99"/>
    <w:semiHidden/>
    <w:rsid w:val="00E14CD9"/>
    <w:rPr>
      <w:rFonts w:ascii="Lucida Sans Unicode" w:hAnsi="Lucida Sans Unicode"/>
      <w:sz w:val="20"/>
      <w:szCs w:val="20"/>
    </w:rPr>
  </w:style>
  <w:style w:type="character" w:styleId="EndnoteReference">
    <w:name w:val="endnote reference"/>
    <w:basedOn w:val="DefaultParagraphFont"/>
    <w:uiPriority w:val="99"/>
    <w:semiHidden/>
    <w:unhideWhenUsed/>
    <w:rsid w:val="00E14CD9"/>
    <w:rPr>
      <w:vertAlign w:val="superscript"/>
    </w:rPr>
  </w:style>
  <w:style w:type="paragraph" w:styleId="FootnoteText">
    <w:name w:val="footnote text"/>
    <w:basedOn w:val="Normal"/>
    <w:link w:val="FootnoteTextChar"/>
    <w:uiPriority w:val="99"/>
    <w:semiHidden/>
    <w:unhideWhenUsed/>
    <w:rsid w:val="00E14CD9"/>
    <w:pPr>
      <w:spacing w:after="0"/>
    </w:pPr>
    <w:rPr>
      <w:sz w:val="20"/>
      <w:szCs w:val="20"/>
    </w:rPr>
  </w:style>
  <w:style w:type="character" w:customStyle="1" w:styleId="FootnoteTextChar">
    <w:name w:val="Footnote Text Char"/>
    <w:basedOn w:val="DefaultParagraphFont"/>
    <w:link w:val="FootnoteText"/>
    <w:uiPriority w:val="99"/>
    <w:semiHidden/>
    <w:rsid w:val="00E14CD9"/>
    <w:rPr>
      <w:rFonts w:ascii="Lucida Sans Unicode" w:hAnsi="Lucida Sans Unicode"/>
      <w:sz w:val="20"/>
      <w:szCs w:val="20"/>
    </w:rPr>
  </w:style>
  <w:style w:type="character" w:styleId="FootnoteReference">
    <w:name w:val="footnote reference"/>
    <w:basedOn w:val="DefaultParagraphFont"/>
    <w:uiPriority w:val="99"/>
    <w:semiHidden/>
    <w:unhideWhenUsed/>
    <w:rsid w:val="00E14CD9"/>
    <w:rPr>
      <w:vertAlign w:val="superscript"/>
    </w:rPr>
  </w:style>
  <w:style w:type="character" w:styleId="Hyperlink">
    <w:name w:val="Hyperlink"/>
    <w:basedOn w:val="DefaultParagraphFont"/>
    <w:uiPriority w:val="99"/>
    <w:unhideWhenUsed/>
    <w:rsid w:val="00E14CD9"/>
    <w:rPr>
      <w:color w:val="0563C1" w:themeColor="hyperlink"/>
      <w:u w:val="single"/>
    </w:rPr>
  </w:style>
  <w:style w:type="character" w:styleId="FollowedHyperlink">
    <w:name w:val="FollowedHyperlink"/>
    <w:basedOn w:val="DefaultParagraphFont"/>
    <w:uiPriority w:val="99"/>
    <w:semiHidden/>
    <w:unhideWhenUsed/>
    <w:rsid w:val="00E14CD9"/>
    <w:rPr>
      <w:color w:val="954F72" w:themeColor="followedHyperlink"/>
      <w:u w:val="single"/>
    </w:rPr>
  </w:style>
  <w:style w:type="character" w:customStyle="1" w:styleId="Heading3Char">
    <w:name w:val="Heading 3 Char"/>
    <w:basedOn w:val="DefaultParagraphFont"/>
    <w:link w:val="Heading3"/>
    <w:uiPriority w:val="9"/>
    <w:rsid w:val="00FB7439"/>
    <w:rPr>
      <w:rFonts w:ascii="Lucida Sans Unicode" w:eastAsiaTheme="majorEastAsia" w:hAnsi="Lucida Sans Unicode" w:cstheme="majorBidi"/>
      <w:color w:val="5D0B1D"/>
      <w:sz w:val="24"/>
      <w:szCs w:val="24"/>
    </w:rPr>
  </w:style>
  <w:style w:type="table" w:styleId="TableGrid">
    <w:name w:val="Table Grid"/>
    <w:basedOn w:val="TableNormal"/>
    <w:uiPriority w:val="39"/>
    <w:rsid w:val="003E6A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305496">
      <w:bodyDiv w:val="1"/>
      <w:marLeft w:val="0"/>
      <w:marRight w:val="0"/>
      <w:marTop w:val="0"/>
      <w:marBottom w:val="0"/>
      <w:divBdr>
        <w:top w:val="none" w:sz="0" w:space="0" w:color="auto"/>
        <w:left w:val="none" w:sz="0" w:space="0" w:color="auto"/>
        <w:bottom w:val="none" w:sz="0" w:space="0" w:color="auto"/>
        <w:right w:val="none" w:sz="0" w:space="0" w:color="auto"/>
      </w:divBdr>
    </w:div>
    <w:div w:id="80393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OPO\Strategic%20Transformation\Constitutional%20Change\Electoral%20arrangements\Expert%20Panel\Submissions\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AfW Document" ma:contentTypeID="0x010100C32B317B5CB4014E8FDC61FB98CB4975005FAEA218B416EA4AA3AC39610A9AED10" ma:contentTypeVersion="3" ma:contentTypeDescription="" ma:contentTypeScope="" ma:versionID="5aa9199f08988fffdd784ee66f882543">
  <xsd:schema xmlns:xsd="http://www.w3.org/2001/XMLSchema" xmlns:xs="http://www.w3.org/2001/XMLSchema" xmlns:p="http://schemas.microsoft.com/office/2006/metadata/properties" xmlns:ns2="a4e7e3ba-90a1-4b0a-844f-73b076486bd6" targetNamespace="http://schemas.microsoft.com/office/2006/metadata/properties" ma:root="true" ma:fieldsID="3f9ed09612fe85d5f071708671ed9051" ns2:_="">
    <xsd:import namespace="a4e7e3ba-90a1-4b0a-844f-73b076486bd6"/>
    <xsd:element name="properties">
      <xsd:complexType>
        <xsd:sequence>
          <xsd:element name="documentManagement">
            <xsd:complexType>
              <xsd:all>
                <xsd:element ref="ns2:NAfW_x0020_Language" minOccurs="0"/>
                <xsd:element ref="ns2:Meeting_x0020_Date" minOccurs="0"/>
                <xsd:element ref="ns2:Assembly" minOccurs="0"/>
                <xsd:element ref="ns2:Plenary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e3ba-90a1-4b0a-844f-73b076486bd6" elementFormDefault="qualified">
    <xsd:import namespace="http://schemas.microsoft.com/office/2006/documentManagement/types"/>
    <xsd:import namespace="http://schemas.microsoft.com/office/infopath/2007/PartnerControls"/>
    <xsd:element name="NAfW_x0020_Language" ma:index="8" nillable="true" ma:displayName="NAfW Language" ma:default="English" ma:format="Dropdown" ma:internalName="NAfW_x0020_Language">
      <xsd:simpleType>
        <xsd:restriction base="dms:Choice">
          <xsd:enumeration value="English"/>
          <xsd:enumeration value="Welsh"/>
          <xsd:enumeration value="Bilingual"/>
        </xsd:restriction>
      </xsd:simpleType>
    </xsd:element>
    <xsd:element name="Meeting_x0020_Date" ma:index="9" nillable="true" ma:displayName="Meeting Date" ma:format="DateOnly" ma:internalName="Meeting_x0020_Date">
      <xsd:simpleType>
        <xsd:restriction base="dms:DateTime"/>
      </xsd:simpleType>
    </xsd:element>
    <xsd:element name="Assembly" ma:index="10" nillable="true" ma:displayName="Assembly" ma:default="5" ma:format="Dropdown" ma:internalName="Assembly">
      <xsd:simpleType>
        <xsd:restriction base="dms:Choice">
          <xsd:enumeration value="5"/>
          <xsd:enumeration value="4"/>
          <xsd:enumeration value="3"/>
          <xsd:enumeration value="2"/>
          <xsd:enumeration value="1"/>
        </xsd:restriction>
      </xsd:simpleType>
    </xsd:element>
    <xsd:element name="Plenary_x0020_Category" ma:index="11" nillable="true" ma:displayName="Plenary Category" ma:format="Dropdown" ma:internalName="Plenary_x0020_Category">
      <xsd:simpleType>
        <xsd:restriction base="dms:Choice">
          <xsd:enumeration value="Assembly Commission"/>
          <xsd:enumeration value="Business Statement"/>
          <xsd:enumeration value="Deposited Paper"/>
          <xsd:enumeration value="FOI"/>
          <xsd:enumeration value="Laid Document"/>
          <xsd:enumeration value="Management Board"/>
          <xsd:enumeration value="Meeting Agenda"/>
          <xsd:enumeration value="Ministerial Statement"/>
          <xsd:enumeration value="Motions and Amendments"/>
          <xsd:enumeration value="Oral Question"/>
          <xsd:enumeration value="Record of Proceedings"/>
          <xsd:enumeration value="Statements of Opinion"/>
          <xsd:enumeration value="Written Question"/>
          <xsd:enumeration value="Vot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lenary_x0020_Category xmlns="a4e7e3ba-90a1-4b0a-844f-73b076486bd6" xsi:nil="true"/>
    <NAfW_x0020_Language xmlns="a4e7e3ba-90a1-4b0a-844f-73b076486bd6">English</NAfW_x0020_Language>
    <Meeting_x0020_Date xmlns="a4e7e3ba-90a1-4b0a-844f-73b076486bd6" xsi:nil="true"/>
    <Assembly xmlns="a4e7e3ba-90a1-4b0a-844f-73b076486bd6">5</Assembly>
  </documentManagement>
</p:properties>
</file>

<file path=customXml/itemProps1.xml><?xml version="1.0" encoding="utf-8"?>
<ds:datastoreItem xmlns:ds="http://schemas.openxmlformats.org/officeDocument/2006/customXml" ds:itemID="{A9E11110-AF8C-4E0A-95AC-810371FBCD89}"/>
</file>

<file path=customXml/itemProps2.xml><?xml version="1.0" encoding="utf-8"?>
<ds:datastoreItem xmlns:ds="http://schemas.openxmlformats.org/officeDocument/2006/customXml" ds:itemID="{39389530-AE59-4EA7-8EBA-94350BAD594F}"/>
</file>

<file path=customXml/itemProps3.xml><?xml version="1.0" encoding="utf-8"?>
<ds:datastoreItem xmlns:ds="http://schemas.openxmlformats.org/officeDocument/2006/customXml" ds:itemID="{8EA1370E-55C3-4407-8651-A3D472EC5E31}"/>
</file>

<file path=customXml/itemProps4.xml><?xml version="1.0" encoding="utf-8"?>
<ds:datastoreItem xmlns:ds="http://schemas.openxmlformats.org/officeDocument/2006/customXml" ds:itemID="{61C3398E-18DD-42A9-950C-077DB8947234}"/>
</file>

<file path=docProps/app.xml><?xml version="1.0" encoding="utf-8"?>
<Properties xmlns="http://schemas.openxmlformats.org/officeDocument/2006/extended-properties" xmlns:vt="http://schemas.openxmlformats.org/officeDocument/2006/docPropsVTypes">
  <Template>Submission template.dotx</Template>
  <TotalTime>0</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National Assembly for Wales</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JonesL</dc:creator>
  <cp:keywords/>
  <dc:description/>
  <cp:lastModifiedBy>Jones, Lowri (Staff Comisiwn y Cynulliad | Assembly Commission Staff)</cp:lastModifiedBy>
  <cp:revision>3</cp:revision>
  <dcterms:created xsi:type="dcterms:W3CDTF">2017-05-24T13:56:00Z</dcterms:created>
  <dcterms:modified xsi:type="dcterms:W3CDTF">2017-05-24T14:57:00Z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0x010100C32B317B5CB4014E8FDC61FB98CB4975005FAEA218B416EA4AA3AC39610A9AED10</vt:lpwstr>
  </property>
</Properties>
</file>