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AE2EC" w14:textId="151A46C5" w:rsidR="00F50608" w:rsidRDefault="00F50608" w:rsidP="006A41F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C199F40" wp14:editId="37E8C63D">
            <wp:simplePos x="0" y="0"/>
            <wp:positionH relativeFrom="column">
              <wp:posOffset>4191000</wp:posOffset>
            </wp:positionH>
            <wp:positionV relativeFrom="paragraph">
              <wp:posOffset>-457200</wp:posOffset>
            </wp:positionV>
            <wp:extent cx="1476375" cy="1400175"/>
            <wp:effectExtent l="0" t="0" r="9525" b="9525"/>
            <wp:wrapNone/>
            <wp:docPr id="5" name="Picture 5" descr="WG_positive_4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G_positive_40m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008C7C" w14:textId="77777777" w:rsidR="00F50608" w:rsidRDefault="00F50608" w:rsidP="006A41F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27CBF2B" w14:textId="77777777" w:rsidR="00F50608" w:rsidRDefault="00F50608" w:rsidP="006A41F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7526EEC" w14:textId="77777777" w:rsidR="00F50608" w:rsidRDefault="00F50608" w:rsidP="006A41F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EB60F80" w14:textId="6B83A16F" w:rsidR="00F50608" w:rsidRDefault="00F50608" w:rsidP="00F50608">
      <w:pPr>
        <w:pStyle w:val="Heading1"/>
        <w:rPr>
          <w:color w:val="FF0000"/>
        </w:rPr>
      </w:pPr>
      <w:r>
        <w:rPr>
          <w:rFonts w:ascii="TradeGothic" w:hAnsi="TradeGothi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66229E9" wp14:editId="5AB08B54">
                <wp:simplePos x="0" y="0"/>
                <wp:positionH relativeFrom="column">
                  <wp:posOffset>47625</wp:posOffset>
                </wp:positionH>
                <wp:positionV relativeFrom="paragraph">
                  <wp:posOffset>75565</wp:posOffset>
                </wp:positionV>
                <wp:extent cx="530352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EE278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5.95pt" to="421.3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zyQo53AAAAAcBAAAPAAAAAAAAAAAAAAAAAAwEAABkcnMvZG93bnJl&#10;di54bWxQSwUGAAAAAAQABADzAAAAFQUAAAAA&#10;" o:allowincell="f" strokecolor="red" strokeweight="1.5pt"/>
            </w:pict>
          </mc:Fallback>
        </mc:AlternateContent>
      </w:r>
    </w:p>
    <w:p w14:paraId="397D8A07" w14:textId="09AA297E" w:rsidR="00F50608" w:rsidRDefault="00F50608" w:rsidP="00F50608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DATGANIAD YSGRIFENEDIG</w:t>
      </w:r>
    </w:p>
    <w:p w14:paraId="2024F0EF" w14:textId="540A0BAF" w:rsidR="00F50608" w:rsidRDefault="00F50608" w:rsidP="00F50608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443BB1C1" w14:textId="2924CDE2" w:rsidR="00F50608" w:rsidRDefault="00F50608" w:rsidP="00F50608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LYWODRAETH CYMRU</w:t>
      </w:r>
    </w:p>
    <w:p w14:paraId="411F040B" w14:textId="1FC35374" w:rsidR="00F50608" w:rsidRDefault="00F50608" w:rsidP="00F50608">
      <w:pPr>
        <w:rPr>
          <w:rFonts w:ascii="TradeGothic" w:hAnsi="TradeGothic"/>
          <w:b/>
          <w:color w:val="FF0000"/>
          <w:szCs w:val="20"/>
        </w:rPr>
      </w:pPr>
      <w:r>
        <w:rPr>
          <w:rFonts w:ascii="TradeGothic" w:hAnsi="TradeGothic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DC44C75" wp14:editId="62D720E7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16732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p w14:paraId="357C3B80" w14:textId="5F4EC25F" w:rsidR="00F50608" w:rsidRDefault="00F50608" w:rsidP="006A41F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96"/>
      </w:tblGrid>
      <w:tr w:rsidR="00F50608" w14:paraId="0B0FFA5B" w14:textId="77777777" w:rsidTr="00F50608">
        <w:trPr>
          <w:trHeight w:val="630"/>
        </w:trPr>
        <w:tc>
          <w:tcPr>
            <w:tcW w:w="8596" w:type="dxa"/>
            <w:vAlign w:val="center"/>
            <w:hideMark/>
          </w:tcPr>
          <w:p w14:paraId="62BD165E" w14:textId="6796DE97" w:rsidR="00F50608" w:rsidRDefault="00F50608" w:rsidP="00F50608">
            <w:pPr>
              <w:spacing w:before="120" w:after="120"/>
              <w:ind w:left="1313" w:hanging="1276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TEITL         </w:t>
            </w:r>
            <w:bookmarkStart w:id="0" w:name="_Hlk136866357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Lansio Papur Gwyrdd yn Galw am Dystiolaeth ar   Ddigonolrwydd </w:t>
            </w:r>
            <w:r w:rsidR="00CD59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Tai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Rhenti Teg  </w:t>
            </w:r>
            <w:bookmarkEnd w:id="0"/>
          </w:p>
        </w:tc>
      </w:tr>
      <w:tr w:rsidR="00F50608" w14:paraId="5C2F717A" w14:textId="77777777" w:rsidTr="00F50608">
        <w:trPr>
          <w:trHeight w:val="630"/>
        </w:trPr>
        <w:tc>
          <w:tcPr>
            <w:tcW w:w="8596" w:type="dxa"/>
            <w:vAlign w:val="center"/>
            <w:hideMark/>
          </w:tcPr>
          <w:p w14:paraId="7F041F3D" w14:textId="3902E478" w:rsidR="00F50608" w:rsidRDefault="00F5060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DYDDIAD   06 Mehefin 2023 </w:t>
            </w:r>
          </w:p>
        </w:tc>
      </w:tr>
      <w:tr w:rsidR="00F50608" w14:paraId="4CE6F4E0" w14:textId="77777777" w:rsidTr="00F50608">
        <w:trPr>
          <w:trHeight w:val="630"/>
        </w:trPr>
        <w:tc>
          <w:tcPr>
            <w:tcW w:w="8596" w:type="dxa"/>
            <w:vAlign w:val="center"/>
            <w:hideMark/>
          </w:tcPr>
          <w:p w14:paraId="23213B26" w14:textId="39BB876E" w:rsidR="00F50608" w:rsidRDefault="00F5060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GAN            Julie James </w:t>
            </w:r>
            <w:r w:rsidR="00CD59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AS, </w:t>
            </w:r>
            <w:r w:rsidR="00CD5910" w:rsidRPr="00CD5910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GB"/>
              </w:rPr>
              <w:t>Y Gweinidog Newid Hinsawdd</w:t>
            </w:r>
          </w:p>
        </w:tc>
      </w:tr>
    </w:tbl>
    <w:p w14:paraId="737412FC" w14:textId="77777777" w:rsidR="00F50608" w:rsidRDefault="00F50608" w:rsidP="006A41F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2B92575" w14:textId="5F242839" w:rsidR="001E28CB" w:rsidRDefault="001E28CB" w:rsidP="00331E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31EDF">
        <w:rPr>
          <w:rFonts w:ascii="Arial" w:hAnsi="Arial" w:cs="Arial"/>
          <w:sz w:val="24"/>
          <w:szCs w:val="24"/>
        </w:rPr>
        <w:t xml:space="preserve">Mae Llywodraeth Cymru yn cydnabod y pwysau y mae’r costau byw cynyddol yn ei roi ar gyllidebau aelwydydd sydd eisoes o dan bwysau. Mae hyn yn cynnwys costau rhentu i denantiaid. Rydym wedi ymrwymo i helpu tenantiaid ac wedi ymrwymo i sicrhau ein bod yn gwneud pob ymdrech i ddarparu cartrefi digonol a bod y broses o gael gafael ar </w:t>
      </w:r>
      <w:r w:rsidR="0028142B" w:rsidRPr="00331EDF">
        <w:rPr>
          <w:rFonts w:ascii="Arial" w:hAnsi="Arial" w:cs="Arial"/>
          <w:sz w:val="24"/>
          <w:szCs w:val="24"/>
        </w:rPr>
        <w:t>gartref rhent</w:t>
      </w:r>
      <w:r w:rsidR="00E7197F" w:rsidRPr="00331EDF">
        <w:rPr>
          <w:rFonts w:ascii="Arial" w:hAnsi="Arial" w:cs="Arial"/>
          <w:sz w:val="24"/>
          <w:szCs w:val="24"/>
        </w:rPr>
        <w:t>u</w:t>
      </w:r>
      <w:r w:rsidRPr="00331EDF">
        <w:rPr>
          <w:rFonts w:ascii="Arial" w:hAnsi="Arial" w:cs="Arial"/>
          <w:sz w:val="24"/>
          <w:szCs w:val="24"/>
        </w:rPr>
        <w:t xml:space="preserve"> preifat yn </w:t>
      </w:r>
      <w:r w:rsidR="001A0276" w:rsidRPr="00331EDF">
        <w:rPr>
          <w:rFonts w:ascii="Arial" w:hAnsi="Arial" w:cs="Arial"/>
          <w:sz w:val="24"/>
          <w:szCs w:val="24"/>
        </w:rPr>
        <w:t xml:space="preserve">un </w:t>
      </w:r>
      <w:r w:rsidRPr="00331EDF">
        <w:rPr>
          <w:rFonts w:ascii="Arial" w:hAnsi="Arial" w:cs="Arial"/>
          <w:sz w:val="24"/>
          <w:szCs w:val="24"/>
        </w:rPr>
        <w:t xml:space="preserve">deg. Un prif agwedd ar hyn yw </w:t>
      </w:r>
      <w:proofErr w:type="spellStart"/>
      <w:r w:rsidRPr="00331EDF">
        <w:rPr>
          <w:rFonts w:ascii="Arial" w:hAnsi="Arial" w:cs="Arial"/>
          <w:sz w:val="24"/>
          <w:szCs w:val="24"/>
        </w:rPr>
        <w:t>fforddiadwyedd</w:t>
      </w:r>
      <w:proofErr w:type="spellEnd"/>
      <w:r w:rsidRPr="00331EDF">
        <w:rPr>
          <w:rFonts w:ascii="Arial" w:hAnsi="Arial" w:cs="Arial"/>
          <w:sz w:val="24"/>
          <w:szCs w:val="24"/>
        </w:rPr>
        <w:t>.</w:t>
      </w:r>
    </w:p>
    <w:p w14:paraId="2FE4D18E" w14:textId="77777777" w:rsidR="00331EDF" w:rsidRPr="00331EDF" w:rsidRDefault="00331EDF" w:rsidP="00331EDF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1321AA38" w14:textId="43393628" w:rsidR="001E28CB" w:rsidRDefault="001E28CB" w:rsidP="00331E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_Hlk132717303"/>
      <w:r w:rsidRPr="00331EDF">
        <w:rPr>
          <w:rFonts w:ascii="Arial" w:hAnsi="Arial" w:cs="Arial"/>
          <w:sz w:val="24"/>
          <w:szCs w:val="24"/>
        </w:rPr>
        <w:t xml:space="preserve">Heddiw, rwyf wedi lansio </w:t>
      </w:r>
      <w:r w:rsidR="00222AFD" w:rsidRPr="00331EDF">
        <w:rPr>
          <w:rFonts w:ascii="Arial" w:hAnsi="Arial" w:cs="Arial"/>
          <w:sz w:val="24"/>
          <w:szCs w:val="24"/>
        </w:rPr>
        <w:t xml:space="preserve">Ymgynghoriad Papur Gwyrdd - </w:t>
      </w:r>
      <w:hyperlink r:id="rId7" w:history="1">
        <w:r w:rsidR="00222AFD" w:rsidRPr="00650BA2">
          <w:rPr>
            <w:rStyle w:val="Hyperlink"/>
            <w:rFonts w:ascii="Arial" w:hAnsi="Arial" w:cs="Arial"/>
            <w:i/>
            <w:iCs/>
            <w:sz w:val="24"/>
            <w:szCs w:val="24"/>
          </w:rPr>
          <w:t xml:space="preserve">Cais am </w:t>
        </w:r>
        <w:r w:rsidR="00C572A9" w:rsidRPr="00650BA2">
          <w:rPr>
            <w:rStyle w:val="Hyperlink"/>
            <w:rFonts w:ascii="Arial" w:hAnsi="Arial" w:cs="Arial"/>
            <w:i/>
            <w:iCs/>
            <w:sz w:val="24"/>
            <w:szCs w:val="24"/>
          </w:rPr>
          <w:t>D</w:t>
        </w:r>
        <w:r w:rsidR="00222AFD" w:rsidRPr="00650BA2">
          <w:rPr>
            <w:rStyle w:val="Hyperlink"/>
            <w:rFonts w:ascii="Arial" w:hAnsi="Arial" w:cs="Arial"/>
            <w:i/>
            <w:iCs/>
            <w:sz w:val="24"/>
            <w:szCs w:val="24"/>
          </w:rPr>
          <w:t xml:space="preserve">ystiolaeth ar sicrhau llwybr tuag at Dai Digonol – gan gynnwys Rhenti Teg a </w:t>
        </w:r>
        <w:proofErr w:type="spellStart"/>
        <w:r w:rsidR="00222AFD" w:rsidRPr="00650BA2">
          <w:rPr>
            <w:rStyle w:val="Hyperlink"/>
            <w:rFonts w:ascii="Arial" w:hAnsi="Arial" w:cs="Arial"/>
            <w:i/>
            <w:iCs/>
            <w:sz w:val="24"/>
            <w:szCs w:val="24"/>
          </w:rPr>
          <w:t>Fforddiadwyedd</w:t>
        </w:r>
        <w:proofErr w:type="spellEnd"/>
      </w:hyperlink>
      <w:r w:rsidR="00222AFD" w:rsidRPr="00331EDF">
        <w:rPr>
          <w:rFonts w:ascii="Arial" w:hAnsi="Arial" w:cs="Arial"/>
          <w:sz w:val="24"/>
          <w:szCs w:val="24"/>
        </w:rPr>
        <w:t>.</w:t>
      </w:r>
    </w:p>
    <w:p w14:paraId="6CCF9FBF" w14:textId="77777777" w:rsidR="00331EDF" w:rsidRPr="00331EDF" w:rsidRDefault="00331EDF" w:rsidP="00331E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1"/>
    <w:p w14:paraId="5296553B" w14:textId="51856B42" w:rsidR="00222AFD" w:rsidRDefault="00222AFD" w:rsidP="00331EDF">
      <w:pPr>
        <w:spacing w:after="0" w:line="240" w:lineRule="auto"/>
        <w:jc w:val="both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 w:rsidRPr="00331EDF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Nod yr </w:t>
      </w:r>
      <w:r w:rsidR="003E33F5" w:rsidRPr="00331EDF">
        <w:rPr>
          <w:rFonts w:ascii="Arial" w:hAnsi="Arial" w:cs="Arial"/>
          <w:color w:val="1F1F1F"/>
          <w:sz w:val="24"/>
          <w:szCs w:val="24"/>
          <w:shd w:val="clear" w:color="auto" w:fill="FFFFFF"/>
        </w:rPr>
        <w:t>y</w:t>
      </w:r>
      <w:r w:rsidRPr="00331EDF">
        <w:rPr>
          <w:rFonts w:ascii="Arial" w:hAnsi="Arial" w:cs="Arial"/>
          <w:color w:val="1F1F1F"/>
          <w:sz w:val="24"/>
          <w:szCs w:val="24"/>
          <w:shd w:val="clear" w:color="auto" w:fill="FFFFFF"/>
        </w:rPr>
        <w:t>mgynghoriad Papur Gwyrdd hwn yw cefnogi a datblygu un o</w:t>
      </w:r>
      <w:r w:rsidR="00C572A9" w:rsidRPr="00331EDF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r w:rsidRPr="00331EDF">
        <w:rPr>
          <w:rFonts w:ascii="Arial" w:hAnsi="Arial" w:cs="Arial"/>
          <w:color w:val="1F1F1F"/>
          <w:sz w:val="24"/>
          <w:szCs w:val="24"/>
          <w:shd w:val="clear" w:color="auto" w:fill="FFFFFF"/>
        </w:rPr>
        <w:t>ymrwymiadau</w:t>
      </w:r>
      <w:r w:rsidR="003E33F5" w:rsidRPr="00331EDF">
        <w:rPr>
          <w:rFonts w:ascii="Arial" w:hAnsi="Arial" w:cs="Arial"/>
          <w:color w:val="1F1F1F"/>
          <w:sz w:val="24"/>
          <w:szCs w:val="24"/>
          <w:shd w:val="clear" w:color="auto" w:fill="FFFFFF"/>
        </w:rPr>
        <w:t>’r</w:t>
      </w:r>
      <w:r w:rsidRPr="00331EDF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Rhaglen Lywodraeth</w:t>
      </w:r>
      <w:r w:rsidR="00C572A9" w:rsidRPr="00331EDF">
        <w:rPr>
          <w:rFonts w:ascii="Arial" w:hAnsi="Arial" w:cs="Arial"/>
          <w:color w:val="1F1F1F"/>
          <w:sz w:val="24"/>
          <w:szCs w:val="24"/>
          <w:shd w:val="clear" w:color="auto" w:fill="FFFFFF"/>
        </w:rPr>
        <w:t>u</w:t>
      </w:r>
      <w:r w:rsidRPr="00331EDF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a’r ymrwymiad yn y Cytundeb Cydweithio gyda P</w:t>
      </w:r>
      <w:r w:rsidR="00B23F13" w:rsidRPr="00331EDF">
        <w:rPr>
          <w:rFonts w:ascii="Arial" w:hAnsi="Arial" w:cs="Arial"/>
          <w:color w:val="1F1F1F"/>
          <w:sz w:val="24"/>
          <w:szCs w:val="24"/>
          <w:shd w:val="clear" w:color="auto" w:fill="FFFFFF"/>
        </w:rPr>
        <w:t>h</w:t>
      </w:r>
      <w:r w:rsidRPr="00331EDF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laid Cymru </w:t>
      </w:r>
      <w:r w:rsidR="003E33F5" w:rsidRPr="00331EDF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sef </w:t>
      </w:r>
      <w:r w:rsidRPr="00331EDF">
        <w:rPr>
          <w:rFonts w:ascii="Arial" w:hAnsi="Arial" w:cs="Arial"/>
          <w:color w:val="1F1F1F"/>
          <w:sz w:val="24"/>
          <w:szCs w:val="24"/>
          <w:shd w:val="clear" w:color="auto" w:fill="FFFFFF"/>
        </w:rPr>
        <w:t>i “gyhoeddi Papur Gwyn ac ynddo gynigion ar hawl i gartref digonol, gyda golwg ar (a) sefydlu system rhenti teg (rheoli rhenti) yn y farchnad rhentu preifat fel y bo pobl leol ar incwm lleol yn gallu eu fforddio a (b) ffyrdd newydd o sicrhau bod cartrefi’n rhai y gall pobl ar incwm lleol eu fforddio.</w:t>
      </w:r>
      <w:r w:rsidR="00B23F13" w:rsidRPr="00331EDF">
        <w:rPr>
          <w:rFonts w:ascii="Arial" w:hAnsi="Arial" w:cs="Arial"/>
          <w:color w:val="1F1F1F"/>
          <w:sz w:val="24"/>
          <w:szCs w:val="24"/>
          <w:shd w:val="clear" w:color="auto" w:fill="FFFFFF"/>
        </w:rPr>
        <w:t>”</w:t>
      </w:r>
    </w:p>
    <w:p w14:paraId="7FD6F7D6" w14:textId="77777777" w:rsidR="00331EDF" w:rsidRPr="00331EDF" w:rsidRDefault="00331EDF" w:rsidP="00331E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1DFAE4" w14:textId="262B8CF7" w:rsidR="00222AFD" w:rsidRDefault="00222AFD" w:rsidP="00331E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1EDF">
        <w:rPr>
          <w:rFonts w:ascii="Arial" w:hAnsi="Arial" w:cs="Arial"/>
          <w:sz w:val="24"/>
          <w:szCs w:val="24"/>
        </w:rPr>
        <w:t xml:space="preserve">Er bod enghreifftiau rhyngwladol a gwaith academaidd </w:t>
      </w:r>
      <w:r w:rsidR="00B2595A" w:rsidRPr="00331EDF">
        <w:rPr>
          <w:rFonts w:ascii="Arial" w:hAnsi="Arial" w:cs="Arial"/>
          <w:sz w:val="24"/>
          <w:szCs w:val="24"/>
        </w:rPr>
        <w:t>ynghylch</w:t>
      </w:r>
      <w:r w:rsidRPr="00331EDF">
        <w:rPr>
          <w:rFonts w:ascii="Arial" w:hAnsi="Arial" w:cs="Arial"/>
          <w:sz w:val="24"/>
          <w:szCs w:val="24"/>
        </w:rPr>
        <w:t xml:space="preserve"> y cysyniad o ddigonolrwydd tai a mesurau rhent teg,</w:t>
      </w:r>
      <w:r w:rsidR="00AF0B9A" w:rsidRPr="00331EDF">
        <w:rPr>
          <w:rFonts w:ascii="Arial" w:hAnsi="Arial" w:cs="Arial"/>
          <w:sz w:val="24"/>
          <w:szCs w:val="24"/>
        </w:rPr>
        <w:t xml:space="preserve"> ni ellir eu trosglwyddo’n uniongyrchol i Gymru </w:t>
      </w:r>
      <w:r w:rsidR="003E33F5" w:rsidRPr="00331EDF">
        <w:rPr>
          <w:rFonts w:ascii="Arial" w:hAnsi="Arial" w:cs="Arial"/>
          <w:sz w:val="24"/>
          <w:szCs w:val="24"/>
        </w:rPr>
        <w:t>n</w:t>
      </w:r>
      <w:r w:rsidRPr="00331EDF">
        <w:rPr>
          <w:rFonts w:ascii="Arial" w:hAnsi="Arial" w:cs="Arial"/>
          <w:sz w:val="24"/>
          <w:szCs w:val="24"/>
        </w:rPr>
        <w:t>a’r sector tai yng Nghymru.</w:t>
      </w:r>
    </w:p>
    <w:p w14:paraId="39C14DD8" w14:textId="77777777" w:rsidR="00331EDF" w:rsidRPr="00331EDF" w:rsidRDefault="00331EDF" w:rsidP="00331E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92C22C" w14:textId="57B42CDD" w:rsidR="00222AFD" w:rsidRDefault="00222AFD" w:rsidP="00331E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31EDF">
        <w:rPr>
          <w:rFonts w:ascii="Arial" w:hAnsi="Arial" w:cs="Arial"/>
          <w:sz w:val="24"/>
          <w:szCs w:val="24"/>
        </w:rPr>
        <w:lastRenderedPageBreak/>
        <w:t xml:space="preserve">Mae’r Papur Gwyrdd yn gais am dystiolaeth fel y gallwn ddeall y farchnad rhentu yng Nghymru yn well, yn benodol o ran pa ffactorau sy’n dylanwadu ar ymddygiad landlordiaid wrth </w:t>
      </w:r>
      <w:r w:rsidR="003E33F5" w:rsidRPr="00331EDF">
        <w:rPr>
          <w:rFonts w:ascii="Arial" w:hAnsi="Arial" w:cs="Arial"/>
          <w:sz w:val="24"/>
          <w:szCs w:val="24"/>
        </w:rPr>
        <w:t xml:space="preserve">iddynt </w:t>
      </w:r>
      <w:r w:rsidRPr="00331EDF">
        <w:rPr>
          <w:rFonts w:ascii="Arial" w:hAnsi="Arial" w:cs="Arial"/>
          <w:sz w:val="24"/>
          <w:szCs w:val="24"/>
        </w:rPr>
        <w:t xml:space="preserve">osod rhenti a derbyn </w:t>
      </w:r>
      <w:r w:rsidR="00D8137B" w:rsidRPr="00331EDF">
        <w:rPr>
          <w:rFonts w:ascii="Arial" w:hAnsi="Arial" w:cs="Arial"/>
          <w:sz w:val="24"/>
          <w:szCs w:val="24"/>
        </w:rPr>
        <w:t>tenantiaid</w:t>
      </w:r>
      <w:r w:rsidR="00100529" w:rsidRPr="00331EDF">
        <w:rPr>
          <w:rFonts w:ascii="Arial" w:hAnsi="Arial" w:cs="Arial"/>
          <w:sz w:val="24"/>
          <w:szCs w:val="24"/>
        </w:rPr>
        <w:t xml:space="preserve">. Hoffem hefyd ddeall yr </w:t>
      </w:r>
      <w:r w:rsidRPr="00331EDF">
        <w:rPr>
          <w:rFonts w:ascii="Arial" w:hAnsi="Arial" w:cs="Arial"/>
          <w:sz w:val="24"/>
          <w:szCs w:val="24"/>
        </w:rPr>
        <w:t xml:space="preserve">hyn y mae tenantiaid yn ei ystyried </w:t>
      </w:r>
      <w:r w:rsidR="00FE58B0" w:rsidRPr="00331EDF">
        <w:rPr>
          <w:rFonts w:ascii="Arial" w:hAnsi="Arial" w:cs="Arial"/>
          <w:sz w:val="24"/>
          <w:szCs w:val="24"/>
        </w:rPr>
        <w:t>sy’</w:t>
      </w:r>
      <w:r w:rsidRPr="00331EDF">
        <w:rPr>
          <w:rFonts w:ascii="Arial" w:hAnsi="Arial" w:cs="Arial"/>
          <w:sz w:val="24"/>
          <w:szCs w:val="24"/>
        </w:rPr>
        <w:t>n eiddo fforddiadwy a digonol.</w:t>
      </w:r>
    </w:p>
    <w:p w14:paraId="614D1ABB" w14:textId="77777777" w:rsidR="00331EDF" w:rsidRPr="00331EDF" w:rsidRDefault="00331EDF" w:rsidP="00331E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E0D1BA" w14:textId="7C2734E1" w:rsidR="00222AFD" w:rsidRDefault="00222AFD" w:rsidP="00331E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31EDF">
        <w:rPr>
          <w:rFonts w:ascii="Arial" w:hAnsi="Arial" w:cs="Arial"/>
          <w:sz w:val="24"/>
          <w:szCs w:val="24"/>
        </w:rPr>
        <w:t>Bydd yr ymgynghoriad yn cael ei gynnal dros yr haf tan 15 Medi</w:t>
      </w:r>
      <w:r w:rsidR="00AD698C" w:rsidRPr="00331EDF">
        <w:rPr>
          <w:rFonts w:ascii="Arial" w:hAnsi="Arial" w:cs="Arial"/>
          <w:sz w:val="24"/>
          <w:szCs w:val="24"/>
        </w:rPr>
        <w:t xml:space="preserve"> a bydd nifer o weithdai yn cael eu cynnal gyda rhanddeiliaid ledled Cymru er mwyn sicrhau bod pawb yn cael cyfle i rannu eu barn.</w:t>
      </w:r>
    </w:p>
    <w:p w14:paraId="5A2314C5" w14:textId="77777777" w:rsidR="00331EDF" w:rsidRPr="00331EDF" w:rsidRDefault="00331EDF" w:rsidP="00331E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458364" w14:textId="1F7DFD39" w:rsidR="00AD698C" w:rsidRDefault="00AD698C" w:rsidP="00331E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31EDF">
        <w:rPr>
          <w:rFonts w:ascii="Arial" w:hAnsi="Arial" w:cs="Arial"/>
          <w:sz w:val="24"/>
          <w:szCs w:val="24"/>
        </w:rPr>
        <w:t xml:space="preserve">Mae cynyddu nifer </w:t>
      </w:r>
      <w:r w:rsidR="00E7197F" w:rsidRPr="00331EDF">
        <w:rPr>
          <w:rFonts w:ascii="Arial" w:hAnsi="Arial" w:cs="Arial"/>
          <w:sz w:val="24"/>
          <w:szCs w:val="24"/>
        </w:rPr>
        <w:t>y t</w:t>
      </w:r>
      <w:r w:rsidRPr="00331EDF">
        <w:rPr>
          <w:rFonts w:ascii="Arial" w:hAnsi="Arial" w:cs="Arial"/>
          <w:sz w:val="24"/>
          <w:szCs w:val="24"/>
        </w:rPr>
        <w:t xml:space="preserve">ai sydd ar gael yn hanfodol i fynd i’r afael â </w:t>
      </w:r>
      <w:r w:rsidR="00A952B2" w:rsidRPr="00331EDF">
        <w:rPr>
          <w:rFonts w:ascii="Arial" w:hAnsi="Arial" w:cs="Arial"/>
          <w:sz w:val="24"/>
          <w:szCs w:val="24"/>
        </w:rPr>
        <w:t xml:space="preserve">chodiadau </w:t>
      </w:r>
      <w:r w:rsidRPr="00331EDF">
        <w:rPr>
          <w:rFonts w:ascii="Arial" w:hAnsi="Arial" w:cs="Arial"/>
          <w:sz w:val="24"/>
          <w:szCs w:val="24"/>
        </w:rPr>
        <w:t>rhent cynyddol. Dyna pam felly ein bod wedi ymrwymo i sicrhau 20,000 o dai cymdeithasol carbon isel i’w rhentu dros y pum mlynedd nesaf. Fodd bynnag, rwy’n awyddus i bob deiliadaeth weithio’n fwy cydlynol gyda’i gilydd yn y dyfodol ac felly rydyn ni’n awyddus i edrych ar sut y gellid darparu’r cyflenwad o eiddo rhentu preifat newydd a fforddiadwy.</w:t>
      </w:r>
    </w:p>
    <w:p w14:paraId="1DFB367A" w14:textId="77777777" w:rsidR="00331EDF" w:rsidRPr="00331EDF" w:rsidRDefault="00331EDF" w:rsidP="00331E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42BA17" w14:textId="06BD0E06" w:rsidR="007F21BC" w:rsidRDefault="00100529" w:rsidP="00331E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31EDF">
        <w:rPr>
          <w:rFonts w:ascii="Arial" w:hAnsi="Arial" w:cs="Arial"/>
          <w:sz w:val="24"/>
          <w:szCs w:val="24"/>
        </w:rPr>
        <w:t xml:space="preserve">Hoffwn ddiolch i aelodau’r panel rhanddeiliaid allanol sydd wedi bod ynghlwm wrth y gwaith o ddatblygu'r Papur Gwyrdd hwn. Edrychaf ymlaen at </w:t>
      </w:r>
      <w:r w:rsidR="00E7197F" w:rsidRPr="00331EDF">
        <w:rPr>
          <w:rFonts w:ascii="Arial" w:hAnsi="Arial" w:cs="Arial"/>
          <w:sz w:val="24"/>
          <w:szCs w:val="24"/>
        </w:rPr>
        <w:t>ymwneud</w:t>
      </w:r>
      <w:r w:rsidRPr="00331EDF">
        <w:rPr>
          <w:rFonts w:ascii="Arial" w:hAnsi="Arial" w:cs="Arial"/>
          <w:sz w:val="24"/>
          <w:szCs w:val="24"/>
        </w:rPr>
        <w:t xml:space="preserve"> eto</w:t>
      </w:r>
      <w:r w:rsidR="00E7197F" w:rsidRPr="00331EDF">
        <w:rPr>
          <w:rFonts w:ascii="Arial" w:hAnsi="Arial" w:cs="Arial"/>
          <w:sz w:val="24"/>
          <w:szCs w:val="24"/>
        </w:rPr>
        <w:t xml:space="preserve"> â nhw</w:t>
      </w:r>
      <w:r w:rsidRPr="00331EDF">
        <w:rPr>
          <w:rFonts w:ascii="Arial" w:hAnsi="Arial" w:cs="Arial"/>
          <w:sz w:val="24"/>
          <w:szCs w:val="24"/>
        </w:rPr>
        <w:t xml:space="preserve"> yn nhymor yr Hydref </w:t>
      </w:r>
      <w:r w:rsidR="00B01454" w:rsidRPr="00331EDF">
        <w:rPr>
          <w:rFonts w:ascii="Arial" w:hAnsi="Arial" w:cs="Arial"/>
          <w:sz w:val="24"/>
          <w:szCs w:val="24"/>
        </w:rPr>
        <w:t xml:space="preserve">pan fydd y cyfnod ymgynghori </w:t>
      </w:r>
      <w:r w:rsidRPr="00331EDF">
        <w:rPr>
          <w:rFonts w:ascii="Arial" w:hAnsi="Arial" w:cs="Arial"/>
          <w:sz w:val="24"/>
          <w:szCs w:val="24"/>
        </w:rPr>
        <w:t>wedi dod i ben.</w:t>
      </w:r>
    </w:p>
    <w:p w14:paraId="0C26082E" w14:textId="77777777" w:rsidR="00650BA2" w:rsidRPr="00331EDF" w:rsidRDefault="00650BA2" w:rsidP="00331E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EB56AE" w14:textId="2F36253A" w:rsidR="00AD698C" w:rsidRPr="00331EDF" w:rsidRDefault="00650BA2" w:rsidP="00331EDF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8" w:history="1">
        <w:r w:rsidR="00AD698C" w:rsidRPr="00650BA2">
          <w:rPr>
            <w:rStyle w:val="Hyperlink"/>
            <w:rFonts w:ascii="Arial" w:hAnsi="Arial" w:cs="Arial"/>
            <w:sz w:val="24"/>
            <w:szCs w:val="24"/>
          </w:rPr>
          <w:t>Gellir dod o hyd i’r Ymgynghoriad ar wefan Llywodraeth Cymru</w:t>
        </w:r>
      </w:hyperlink>
      <w:r w:rsidR="00AD698C" w:rsidRPr="00331EDF">
        <w:rPr>
          <w:rFonts w:ascii="Arial" w:hAnsi="Arial" w:cs="Arial"/>
          <w:sz w:val="24"/>
          <w:szCs w:val="24"/>
        </w:rPr>
        <w:t>.</w:t>
      </w:r>
    </w:p>
    <w:sectPr w:rsidR="00AD698C" w:rsidRPr="00331E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F567E"/>
    <w:multiLevelType w:val="hybridMultilevel"/>
    <w:tmpl w:val="9744B684"/>
    <w:lvl w:ilvl="0" w:tplc="4BD0C4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F5F2A"/>
    <w:multiLevelType w:val="hybridMultilevel"/>
    <w:tmpl w:val="0E88C568"/>
    <w:lvl w:ilvl="0" w:tplc="99CE0F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B4A61"/>
    <w:multiLevelType w:val="hybridMultilevel"/>
    <w:tmpl w:val="F1A03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2595">
    <w:abstractNumId w:val="2"/>
  </w:num>
  <w:num w:numId="2" w16cid:durableId="2043749245">
    <w:abstractNumId w:val="0"/>
  </w:num>
  <w:num w:numId="3" w16cid:durableId="1740785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C4"/>
    <w:rsid w:val="0001697E"/>
    <w:rsid w:val="00044660"/>
    <w:rsid w:val="00057AB3"/>
    <w:rsid w:val="0009561F"/>
    <w:rsid w:val="0009693E"/>
    <w:rsid w:val="000C0BD0"/>
    <w:rsid w:val="000C13E4"/>
    <w:rsid w:val="00100529"/>
    <w:rsid w:val="001347C4"/>
    <w:rsid w:val="00141B39"/>
    <w:rsid w:val="001610D2"/>
    <w:rsid w:val="001A0276"/>
    <w:rsid w:val="001E28CB"/>
    <w:rsid w:val="00222AFD"/>
    <w:rsid w:val="0022482D"/>
    <w:rsid w:val="002641EB"/>
    <w:rsid w:val="00265E80"/>
    <w:rsid w:val="00275E15"/>
    <w:rsid w:val="0028142B"/>
    <w:rsid w:val="00296E3F"/>
    <w:rsid w:val="002F5670"/>
    <w:rsid w:val="00331EDF"/>
    <w:rsid w:val="003346C4"/>
    <w:rsid w:val="003C4D5A"/>
    <w:rsid w:val="003E33F5"/>
    <w:rsid w:val="00404DAC"/>
    <w:rsid w:val="00412687"/>
    <w:rsid w:val="00412FE7"/>
    <w:rsid w:val="00426142"/>
    <w:rsid w:val="004405BE"/>
    <w:rsid w:val="00487503"/>
    <w:rsid w:val="004D0065"/>
    <w:rsid w:val="005077CF"/>
    <w:rsid w:val="0053793B"/>
    <w:rsid w:val="00585C2C"/>
    <w:rsid w:val="00597A00"/>
    <w:rsid w:val="00650BA2"/>
    <w:rsid w:val="006872DD"/>
    <w:rsid w:val="006A41F4"/>
    <w:rsid w:val="007C6B12"/>
    <w:rsid w:val="007F21BC"/>
    <w:rsid w:val="008066AB"/>
    <w:rsid w:val="00822C34"/>
    <w:rsid w:val="0084555B"/>
    <w:rsid w:val="008465F1"/>
    <w:rsid w:val="00896F75"/>
    <w:rsid w:val="008B32D3"/>
    <w:rsid w:val="008B3DD2"/>
    <w:rsid w:val="008D3D7B"/>
    <w:rsid w:val="008E176C"/>
    <w:rsid w:val="00917E7A"/>
    <w:rsid w:val="0094769F"/>
    <w:rsid w:val="009644C6"/>
    <w:rsid w:val="009C1EAD"/>
    <w:rsid w:val="009C56C7"/>
    <w:rsid w:val="009E56AB"/>
    <w:rsid w:val="00A4172A"/>
    <w:rsid w:val="00A43375"/>
    <w:rsid w:val="00A64CF8"/>
    <w:rsid w:val="00A952B2"/>
    <w:rsid w:val="00AD698C"/>
    <w:rsid w:val="00AF0B9A"/>
    <w:rsid w:val="00B01454"/>
    <w:rsid w:val="00B14D4E"/>
    <w:rsid w:val="00B15C4E"/>
    <w:rsid w:val="00B23F13"/>
    <w:rsid w:val="00B2595A"/>
    <w:rsid w:val="00B36ADA"/>
    <w:rsid w:val="00BD2C35"/>
    <w:rsid w:val="00C10472"/>
    <w:rsid w:val="00C161F8"/>
    <w:rsid w:val="00C24567"/>
    <w:rsid w:val="00C4772D"/>
    <w:rsid w:val="00C572A9"/>
    <w:rsid w:val="00C64B9D"/>
    <w:rsid w:val="00C83A8E"/>
    <w:rsid w:val="00C8611E"/>
    <w:rsid w:val="00C910F0"/>
    <w:rsid w:val="00C95CBB"/>
    <w:rsid w:val="00CD0C56"/>
    <w:rsid w:val="00CD5910"/>
    <w:rsid w:val="00CE7AD5"/>
    <w:rsid w:val="00D06BB7"/>
    <w:rsid w:val="00D22537"/>
    <w:rsid w:val="00D37792"/>
    <w:rsid w:val="00D628BC"/>
    <w:rsid w:val="00D76F36"/>
    <w:rsid w:val="00D8137B"/>
    <w:rsid w:val="00DE74FF"/>
    <w:rsid w:val="00E7197F"/>
    <w:rsid w:val="00F06C4D"/>
    <w:rsid w:val="00F46134"/>
    <w:rsid w:val="00F50608"/>
    <w:rsid w:val="00F724DB"/>
    <w:rsid w:val="00FB3970"/>
    <w:rsid w:val="00FE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9D9CD"/>
  <w15:chartTrackingRefBased/>
  <w15:docId w15:val="{A5CF3C99-F739-4FCC-8A7D-5131BE15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y-GB"/>
    </w:rPr>
  </w:style>
  <w:style w:type="paragraph" w:styleId="Heading1">
    <w:name w:val="heading 1"/>
    <w:basedOn w:val="Normal"/>
    <w:next w:val="Normal"/>
    <w:link w:val="Heading1Char"/>
    <w:qFormat/>
    <w:rsid w:val="00F50608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L,Ti,T,B"/>
    <w:basedOn w:val="Normal"/>
    <w:link w:val="ListParagraphChar"/>
    <w:uiPriority w:val="34"/>
    <w:qFormat/>
    <w:rsid w:val="003346C4"/>
    <w:pPr>
      <w:spacing w:after="0" w:line="240" w:lineRule="auto"/>
      <w:ind w:left="720"/>
    </w:pPr>
    <w:rPr>
      <w:rFonts w:ascii="Calibri" w:eastAsia="Times New Roman" w:hAnsi="Calibri" w:cs="Calibri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,L Char"/>
    <w:link w:val="ListParagraph"/>
    <w:uiPriority w:val="34"/>
    <w:qFormat/>
    <w:locked/>
    <w:rsid w:val="003346C4"/>
    <w:rPr>
      <w:rFonts w:ascii="Calibri" w:eastAsia="Times New Roman" w:hAnsi="Calibri" w:cs="Calibri"/>
    </w:rPr>
  </w:style>
  <w:style w:type="character" w:customStyle="1" w:styleId="normaltextrun">
    <w:name w:val="normaltextrun"/>
    <w:basedOn w:val="DefaultParagraphFont"/>
    <w:rsid w:val="00A4172A"/>
  </w:style>
  <w:style w:type="character" w:customStyle="1" w:styleId="eop">
    <w:name w:val="eop"/>
    <w:basedOn w:val="DefaultParagraphFont"/>
    <w:rsid w:val="00A4172A"/>
  </w:style>
  <w:style w:type="paragraph" w:customStyle="1" w:styleId="paragraph">
    <w:name w:val="paragraph"/>
    <w:basedOn w:val="Normal"/>
    <w:rsid w:val="00A41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C95CB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64B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4B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4B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B9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644C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44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44C6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F50608"/>
    <w:rPr>
      <w:rFonts w:ascii="Arial" w:eastAsia="Times New Roman" w:hAnsi="Arial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2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5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0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06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23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6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05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128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639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912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150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1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yw.cymru/creu-llwybr-tuag-dai-digonol-gan-gynnwys-rhenti-teg-fforddiadwyedd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lyw.cymru/creu-llwybr-tuag-dai-digonol-gan-gynnwys-rhenti-teg-fforddiadwyed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A45450603</value>
    </field>
    <field name="Objective-Title">
      <value order="0">WMS - Green Paper - Cymraeg</value>
    </field>
    <field name="Objective-Description">
      <value order="0"/>
    </field>
    <field name="Objective-CreationStamp">
      <value order="0">2023-06-05T11:36:03Z</value>
    </field>
    <field name="Objective-IsApproved">
      <value order="0">false</value>
    </field>
    <field name="Objective-IsPublished">
      <value order="0">true</value>
    </field>
    <field name="Objective-DatePublished">
      <value order="0">2023-06-05T14:15:26Z</value>
    </field>
    <field name="Objective-ModificationStamp">
      <value order="0">2023-06-05T14:15:26Z</value>
    </field>
    <field name="Objective-Owner">
      <value order="0">Hooker, James (CCRA - Housing and Regeneration - Housing Policy)</value>
    </field>
    <field name="Objective-Path">
      <value order="0">Objective Global Folder:#Business File Plan:WG Organisational Groups:NEW - Post April 2022 - Climate Change &amp; Rural Affairs:Climate Change &amp; Rural Affairs (CCRA) - Housing &amp; Regeneration - Housing Policy:1 - Save:Private Sector Housing:Private Sector Housing:Policy:Private Sector Housing Reform (PSHR) - 2020-2024:Private Sector Housing Policy - (PSHP) - Rent Controls - Policy Development - 2021 - 2026:Fair Rents - Green Paper</value>
    </field>
    <field name="Objective-Parent">
      <value order="0">Fair Rents - Green Paper</value>
    </field>
    <field name="Objective-State">
      <value order="0">Published</value>
    </field>
    <field name="Objective-VersionId">
      <value order="0">vA86360559</value>
    </field>
    <field name="Objective-Version">
      <value order="0">7.0</value>
    </field>
    <field name="Objective-VersionNumber">
      <value order="0">8</value>
    </field>
    <field name="Objective-VersionComment">
      <value order="0"/>
    </field>
    <field name="Objective-FileNumber">
      <value order="0">qA1500704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2023-06-04T23:00:00Z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2460</Characters>
  <Application>Microsoft Office Word</Application>
  <DocSecurity>4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  <vt:variant>
        <vt:lpstr>Teitl</vt:lpstr>
      </vt:variant>
      <vt:variant>
        <vt:i4>1</vt:i4>
      </vt:variant>
    </vt:vector>
  </HeadingPairs>
  <TitlesOfParts>
    <vt:vector size="6" baseType="lpstr">
      <vt:lpstr/>
      <vt:lpstr>/</vt:lpstr>
      <vt:lpstr>DATGANIAD YSGRIFENEDIG</vt:lpstr>
      <vt:lpstr>GAN</vt:lpstr>
      <vt:lpstr>LYWODRAETH CYMRU</vt:lpstr>
      <vt:lpstr/>
    </vt:vector>
  </TitlesOfParts>
  <Company>Welsh Government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Hooker, James (CCRA - Housing and Regeneration - Housing Policy)</dc:creator>
  <cp:keywords/>
  <dc:description/>
  <cp:lastModifiedBy>Carey, Helen (OFM - Cabinet Division)</cp:lastModifiedBy>
  <cp:revision>2</cp:revision>
  <dcterms:created xsi:type="dcterms:W3CDTF">2023-06-06T09:47:00Z</dcterms:created>
  <dcterms:modified xsi:type="dcterms:W3CDTF">2023-06-06T09:47:00Z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A45450603</vt:lpwstr>
  </property>
  <property fmtid="{D5CDD505-2E9C-101B-9397-08002B2CF9AE}" pid="4" name="Objective-Title">
    <vt:lpwstr>WMS - Green Paper - Cymraeg</vt:lpwstr>
  </property>
  <property fmtid="{D5CDD505-2E9C-101B-9397-08002B2CF9AE}" pid="5" name="Objective-Description">
    <vt:lpwstr/>
  </property>
  <property fmtid="{D5CDD505-2E9C-101B-9397-08002B2CF9AE}" pid="6" name="Objective-CreationStamp">
    <vt:filetime>2023-06-05T11:36:09Z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2023-06-05T14:15:26Z</vt:filetime>
  </property>
  <property fmtid="{D5CDD505-2E9C-101B-9397-08002B2CF9AE}" pid="10" name="Objective-ModificationStamp">
    <vt:filetime>2023-06-05T14:15:26Z</vt:filetime>
  </property>
  <property fmtid="{D5CDD505-2E9C-101B-9397-08002B2CF9AE}" pid="11" name="Objective-Owner">
    <vt:lpwstr>Hooker, James (CCRA - Housing and Regeneration - Housing Policy)</vt:lpwstr>
  </property>
  <property fmtid="{D5CDD505-2E9C-101B-9397-08002B2CF9AE}" pid="12" name="Objective-Path">
    <vt:lpwstr>Objective Global Folder:#Business File Plan:WG Organisational Groups:NEW - Post April 2022 - Climate Change &amp; Rural Affairs:Climate Change &amp; Rural Affairs (CCRA) - Housing &amp; Regeneration - Housing Policy:1 - Save:Private Sector Housing:Private Sector Housing:Policy:Private Sector Housing Reform (PSHR) - 2020-2024:Private Sector Housing Policy - (PSHP) - Rent Controls - Policy Development - 2021 - 2026:Fair Rents - Green Paper:</vt:lpwstr>
  </property>
  <property fmtid="{D5CDD505-2E9C-101B-9397-08002B2CF9AE}" pid="13" name="Objective-Parent">
    <vt:lpwstr>Fair Rents - Green Paper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vA86360559</vt:lpwstr>
  </property>
  <property fmtid="{D5CDD505-2E9C-101B-9397-08002B2CF9AE}" pid="16" name="Objective-Version">
    <vt:lpwstr>7.0</vt:lpwstr>
  </property>
  <property fmtid="{D5CDD505-2E9C-101B-9397-08002B2CF9AE}" pid="17" name="Objective-VersionNumber">
    <vt:r8>8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2023-06-04T23:00:00Z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