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6EA4B" w14:textId="77777777" w:rsidR="001A39E2" w:rsidRDefault="001A39E2" w:rsidP="001A39E2">
      <w:pPr>
        <w:jc w:val="right"/>
        <w:rPr>
          <w:b/>
        </w:rPr>
      </w:pPr>
    </w:p>
    <w:p w14:paraId="3B86EA4C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B86EA68" wp14:editId="3B86EA69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5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red" strokeweight="1.5pt" from="3.7pt,3.1pt" to="421.3pt,3.1pt" w14:anchorId="77F9F8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/>
            </w:pict>
          </mc:Fallback>
        </mc:AlternateContent>
      </w:r>
    </w:p>
    <w:p w14:paraId="6134E356" w14:textId="77777777" w:rsidR="00FB54C2" w:rsidRDefault="00FB54C2" w:rsidP="00FB54C2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DATGANIAD YSGRIFENEDIG </w:t>
      </w:r>
    </w:p>
    <w:p w14:paraId="3B86EA4E" w14:textId="59AECAC1" w:rsidR="00A845A9" w:rsidRDefault="00FB54C2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2F6D19C4" w14:textId="13DA0762" w:rsidR="00FB54C2" w:rsidRDefault="00FB54C2" w:rsidP="00FB54C2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LYWODRAETH CYMRU </w:t>
      </w:r>
    </w:p>
    <w:p w14:paraId="3B86EA4F" w14:textId="07824966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</w:p>
    <w:p w14:paraId="3B86EA50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3B86EA6A" wp14:editId="3B86EA6B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red" strokeweight="1.5pt" from="3.7pt,10.1pt" to="421.3pt,10.1pt" w14:anchorId="35F026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B86EA55" w14:textId="77777777" w:rsidTr="00B91EEE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09DA0AC0" w14:textId="77777777" w:rsidR="00B91EEE" w:rsidRDefault="00B91EEE" w:rsidP="00B91E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86EA52" w14:textId="24C08C7B" w:rsidR="00EA5290" w:rsidRPr="00BB62A8" w:rsidRDefault="001825F8" w:rsidP="00B91E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FB54C2">
              <w:rPr>
                <w:rFonts w:ascii="Arial" w:hAnsi="Arial" w:cs="Arial"/>
                <w:b/>
                <w:bCs/>
                <w:sz w:val="24"/>
                <w:szCs w:val="24"/>
              </w:rPr>
              <w:t>EITL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6C4FC2B2" w14:textId="77777777" w:rsidR="000F28F6" w:rsidRDefault="000F28F6" w:rsidP="00B91E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44C3B0" w14:textId="4A55EAB1" w:rsidR="000F28F6" w:rsidRDefault="00FB54C2" w:rsidP="00B91EEE">
            <w:pPr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bookmarkStart w:id="0" w:name="_Hlk152245622"/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Gosodwyd OS yn San Steffan sy’n diwygio is-ddeddfwriaeth mewn maes datganoledig sef </w:t>
            </w:r>
            <w:bookmarkStart w:id="1" w:name="_Hlk152245600"/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Rheoliadau Rhwymedigaethau Cyfrifoldeb Cynhyrchwyr (</w:t>
            </w:r>
            <w:r w:rsidR="00BB4619">
              <w:rPr>
                <w:rFonts w:ascii="Arial" w:eastAsiaTheme="minorHAnsi" w:hAnsi="Arial" w:cs="Arial"/>
                <w:b/>
                <w:sz w:val="24"/>
                <w:szCs w:val="24"/>
              </w:rPr>
              <w:t>G</w:t>
            </w: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wastraff Deunydd Pacio) (Diwygio) </w:t>
            </w:r>
            <w:r w:rsidR="00BB4619">
              <w:rPr>
                <w:rFonts w:ascii="Arial" w:eastAsiaTheme="minorHAnsi" w:hAnsi="Arial" w:cs="Arial"/>
                <w:b/>
                <w:sz w:val="24"/>
                <w:szCs w:val="24"/>
              </w:rPr>
              <w:t>Cymru a Lloegr 202</w:t>
            </w:r>
            <w:r w:rsidR="005B1D95">
              <w:rPr>
                <w:rFonts w:ascii="Arial" w:eastAsiaTheme="minorHAnsi" w:hAnsi="Arial" w:cs="Arial"/>
                <w:b/>
                <w:sz w:val="24"/>
                <w:szCs w:val="24"/>
              </w:rPr>
              <w:t>3</w:t>
            </w:r>
            <w:r w:rsidR="000F28F6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</w:t>
            </w:r>
            <w:r w:rsidR="000F28F6" w:rsidRPr="00C0247F">
              <w:rPr>
                <w:rFonts w:ascii="Arial" w:eastAsiaTheme="minorHAnsi" w:hAnsi="Arial" w:cs="Arial"/>
                <w:b/>
                <w:sz w:val="24"/>
                <w:szCs w:val="24"/>
              </w:rPr>
              <w:t>(“</w:t>
            </w:r>
            <w:r w:rsidR="00BB4619">
              <w:rPr>
                <w:rFonts w:ascii="Arial" w:eastAsiaTheme="minorHAnsi" w:hAnsi="Arial" w:cs="Arial"/>
                <w:b/>
                <w:sz w:val="24"/>
                <w:szCs w:val="24"/>
              </w:rPr>
              <w:t>Rheoliadau</w:t>
            </w:r>
            <w:r w:rsidR="000F28F6" w:rsidRPr="00C0247F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202</w:t>
            </w:r>
            <w:r w:rsidR="005B1D95">
              <w:rPr>
                <w:rFonts w:ascii="Arial" w:eastAsiaTheme="minorHAnsi" w:hAnsi="Arial" w:cs="Arial"/>
                <w:b/>
                <w:sz w:val="24"/>
                <w:szCs w:val="24"/>
              </w:rPr>
              <w:t>3</w:t>
            </w:r>
            <w:r w:rsidR="000F28F6" w:rsidRPr="00C0247F">
              <w:rPr>
                <w:rFonts w:ascii="Arial" w:eastAsiaTheme="minorHAnsi" w:hAnsi="Arial" w:cs="Arial"/>
                <w:b/>
                <w:sz w:val="24"/>
                <w:szCs w:val="24"/>
              </w:rPr>
              <w:t>”)</w:t>
            </w:r>
          </w:p>
          <w:bookmarkEnd w:id="0"/>
          <w:bookmarkEnd w:id="1"/>
          <w:p w14:paraId="3B86EA54" w14:textId="5AE9AC29" w:rsidR="00EA5290" w:rsidRPr="00670227" w:rsidRDefault="00EA5290" w:rsidP="00B91E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A5290" w:rsidRPr="00A011A1" w14:paraId="3B86EA58" w14:textId="77777777" w:rsidTr="00B91EEE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3B86EA56" w14:textId="4E8FCCBD" w:rsidR="00EA5290" w:rsidRPr="00BB62A8" w:rsidRDefault="00560F1F" w:rsidP="00B91E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FB54C2">
              <w:rPr>
                <w:rFonts w:ascii="Arial" w:hAnsi="Arial" w:cs="Arial"/>
                <w:b/>
                <w:bCs/>
                <w:sz w:val="24"/>
                <w:szCs w:val="24"/>
              </w:rPr>
              <w:t>YDDIAD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3F15530F" w14:textId="20AD4881" w:rsidR="00F158AC" w:rsidRDefault="00F158AC" w:rsidP="00B91E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45E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30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F158AC">
              <w:rPr>
                <w:rFonts w:ascii="Arial" w:hAnsi="Arial" w:cs="Arial"/>
                <w:b/>
                <w:bCs/>
                <w:sz w:val="24"/>
                <w:szCs w:val="24"/>
              </w:rPr>
              <w:t>achwedd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</w:t>
            </w:r>
            <w:r w:rsidR="005B1D9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  <w:p w14:paraId="3B86EA57" w14:textId="1F5B7A2A" w:rsidR="00D9245D" w:rsidRPr="00670227" w:rsidRDefault="00D9245D" w:rsidP="00B91E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A5290" w:rsidRPr="00A011A1" w14:paraId="3B86EA5B" w14:textId="77777777" w:rsidTr="00B91EEE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3B86EA59" w14:textId="25829CCB" w:rsidR="00EA5290" w:rsidRPr="00BB62A8" w:rsidRDefault="00FB54C2" w:rsidP="00B91E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5DFC4DB0" w14:textId="5F2D7473" w:rsidR="00172A38" w:rsidRPr="00CC2ADA" w:rsidRDefault="00172A38" w:rsidP="00B91E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2ADA">
              <w:rPr>
                <w:rFonts w:ascii="Arial" w:hAnsi="Arial" w:cs="Arial"/>
                <w:b/>
                <w:sz w:val="24"/>
                <w:szCs w:val="24"/>
              </w:rPr>
              <w:t xml:space="preserve">Julie James </w:t>
            </w:r>
            <w:r w:rsidR="00FB54C2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CC2ADA">
              <w:rPr>
                <w:rFonts w:ascii="Arial" w:hAnsi="Arial" w:cs="Arial"/>
                <w:b/>
                <w:sz w:val="24"/>
                <w:szCs w:val="24"/>
              </w:rPr>
              <w:t>S,</w:t>
            </w:r>
            <w:r w:rsidR="00FB54C2">
              <w:rPr>
                <w:rFonts w:ascii="Arial" w:hAnsi="Arial" w:cs="Arial"/>
                <w:b/>
                <w:sz w:val="24"/>
                <w:szCs w:val="24"/>
              </w:rPr>
              <w:t xml:space="preserve"> Y Gweinidog </w:t>
            </w:r>
            <w:r w:rsidR="006C2EC4">
              <w:rPr>
                <w:rFonts w:ascii="Arial" w:hAnsi="Arial" w:cs="Arial"/>
                <w:b/>
                <w:sz w:val="24"/>
                <w:szCs w:val="24"/>
              </w:rPr>
              <w:t>Newid Hinsawdd</w:t>
            </w:r>
          </w:p>
          <w:p w14:paraId="34C63F0B" w14:textId="77777777" w:rsidR="001825F8" w:rsidRDefault="001825F8" w:rsidP="00B91E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86EA5A" w14:textId="2D5755D2" w:rsidR="00755DC8" w:rsidRPr="00670227" w:rsidRDefault="00755DC8" w:rsidP="00B91E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7E99D72" w14:textId="77777777" w:rsidR="00891F5F" w:rsidRDefault="00891F5F" w:rsidP="00891F5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Bydd Aelodau'r Senedd yn </w:t>
      </w:r>
      <w:proofErr w:type="spellStart"/>
      <w:r>
        <w:rPr>
          <w:rFonts w:ascii="Arial" w:hAnsi="Arial"/>
          <w:sz w:val="24"/>
        </w:rPr>
        <w:t>dymuno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gwybod</w:t>
      </w:r>
      <w:proofErr w:type="spellEnd"/>
      <w:r>
        <w:rPr>
          <w:rFonts w:ascii="Arial" w:hAnsi="Arial"/>
          <w:sz w:val="24"/>
        </w:rPr>
        <w:t xml:space="preserve"> ein bod yn rhoi </w:t>
      </w:r>
      <w:proofErr w:type="spellStart"/>
      <w:r>
        <w:rPr>
          <w:rFonts w:ascii="Arial" w:hAnsi="Arial"/>
          <w:sz w:val="24"/>
        </w:rPr>
        <w:t>cydsyniad</w:t>
      </w:r>
      <w:proofErr w:type="spellEnd"/>
      <w:r>
        <w:rPr>
          <w:rFonts w:ascii="Arial" w:hAnsi="Arial"/>
          <w:sz w:val="24"/>
        </w:rPr>
        <w:t xml:space="preserve"> i'r Ysgrifennydd Gwladol arfer pŵer i wneud is-ddeddfwriaeth mewn maes datganoledig mewn perthynas â Chymru.</w:t>
      </w:r>
    </w:p>
    <w:p w14:paraId="384A043E" w14:textId="77777777" w:rsidR="00891F5F" w:rsidRDefault="00891F5F" w:rsidP="00891F5F">
      <w:pPr>
        <w:jc w:val="both"/>
        <w:rPr>
          <w:rFonts w:ascii="Arial" w:hAnsi="Arial"/>
          <w:sz w:val="24"/>
        </w:rPr>
      </w:pPr>
    </w:p>
    <w:p w14:paraId="0A919299" w14:textId="77777777" w:rsidR="00891F5F" w:rsidRDefault="00891F5F" w:rsidP="00891F5F">
      <w:pPr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Yn 2019, </w:t>
      </w:r>
      <w:proofErr w:type="spellStart"/>
      <w:r>
        <w:rPr>
          <w:rFonts w:ascii="Arial" w:hAnsi="Arial"/>
          <w:color w:val="000000"/>
          <w:sz w:val="24"/>
        </w:rPr>
        <w:t>cytunodd</w:t>
      </w:r>
      <w:proofErr w:type="spellEnd"/>
      <w:r>
        <w:rPr>
          <w:rFonts w:ascii="Arial" w:hAnsi="Arial"/>
          <w:color w:val="000000"/>
          <w:sz w:val="24"/>
        </w:rPr>
        <w:t xml:space="preserve"> Gweinidogion ar draws y DU i gyflwyno </w:t>
      </w:r>
      <w:proofErr w:type="spellStart"/>
      <w:r>
        <w:rPr>
          <w:rFonts w:ascii="Arial" w:hAnsi="Arial"/>
          <w:color w:val="000000"/>
          <w:sz w:val="24"/>
        </w:rPr>
        <w:t>trefn</w:t>
      </w:r>
      <w:proofErr w:type="spellEnd"/>
      <w:r>
        <w:rPr>
          <w:rFonts w:ascii="Arial" w:hAnsi="Arial"/>
          <w:color w:val="000000"/>
          <w:sz w:val="24"/>
        </w:rPr>
        <w:t xml:space="preserve"> Cyfrifoldeb </w:t>
      </w:r>
      <w:proofErr w:type="spellStart"/>
      <w:r>
        <w:rPr>
          <w:rFonts w:ascii="Arial" w:hAnsi="Arial"/>
          <w:color w:val="000000"/>
          <w:sz w:val="24"/>
        </w:rPr>
        <w:t>Cynhyrchydd</w:t>
      </w:r>
      <w:proofErr w:type="spellEnd"/>
      <w:r>
        <w:rPr>
          <w:rFonts w:ascii="Arial" w:hAnsi="Arial"/>
          <w:color w:val="000000"/>
          <w:sz w:val="24"/>
        </w:rPr>
        <w:t xml:space="preserve"> Estynedig newydd ar gyfer pecynnu (</w:t>
      </w:r>
      <w:proofErr w:type="spellStart"/>
      <w:r>
        <w:rPr>
          <w:rFonts w:ascii="Arial" w:hAnsi="Arial"/>
          <w:color w:val="000000"/>
          <w:sz w:val="24"/>
        </w:rPr>
        <w:t>pEPR</w:t>
      </w:r>
      <w:proofErr w:type="spellEnd"/>
      <w:r>
        <w:rPr>
          <w:rFonts w:ascii="Arial" w:hAnsi="Arial"/>
          <w:color w:val="000000"/>
          <w:sz w:val="24"/>
        </w:rPr>
        <w:t xml:space="preserve">) i </w:t>
      </w:r>
      <w:proofErr w:type="spellStart"/>
      <w:r>
        <w:rPr>
          <w:rFonts w:ascii="Arial" w:hAnsi="Arial"/>
          <w:color w:val="000000"/>
          <w:sz w:val="24"/>
        </w:rPr>
        <w:t>ddisodli'r</w:t>
      </w:r>
      <w:proofErr w:type="spellEnd"/>
      <w:r>
        <w:rPr>
          <w:rFonts w:ascii="Arial" w:hAnsi="Arial"/>
          <w:color w:val="000000"/>
          <w:sz w:val="24"/>
        </w:rPr>
        <w:t xml:space="preserve"> cynllun pecynnu </w:t>
      </w:r>
      <w:proofErr w:type="spellStart"/>
      <w:r>
        <w:rPr>
          <w:rFonts w:ascii="Arial" w:hAnsi="Arial"/>
          <w:color w:val="000000"/>
          <w:sz w:val="24"/>
        </w:rPr>
        <w:t>presennol</w:t>
      </w:r>
      <w:proofErr w:type="spellEnd"/>
      <w:r>
        <w:rPr>
          <w:rFonts w:ascii="Arial" w:hAnsi="Arial"/>
          <w:color w:val="000000"/>
          <w:sz w:val="24"/>
        </w:rPr>
        <w:t xml:space="preserve">. Mae'r dyddiad cychwyn arfaethedig ar gyfer </w:t>
      </w:r>
      <w:proofErr w:type="spellStart"/>
      <w:r>
        <w:rPr>
          <w:rFonts w:ascii="Arial" w:hAnsi="Arial"/>
          <w:color w:val="000000"/>
          <w:sz w:val="24"/>
        </w:rPr>
        <w:t>pEPR</w:t>
      </w:r>
      <w:proofErr w:type="spellEnd"/>
      <w:r>
        <w:rPr>
          <w:rFonts w:ascii="Arial" w:hAnsi="Arial"/>
          <w:color w:val="000000"/>
          <w:sz w:val="24"/>
        </w:rPr>
        <w:t xml:space="preserve"> newydd 2024 wedi'i </w:t>
      </w:r>
      <w:proofErr w:type="spellStart"/>
      <w:r>
        <w:rPr>
          <w:rFonts w:ascii="Arial" w:hAnsi="Arial"/>
          <w:color w:val="000000"/>
          <w:sz w:val="24"/>
        </w:rPr>
        <w:t>ohirio</w:t>
      </w:r>
      <w:proofErr w:type="spellEnd"/>
      <w:r>
        <w:rPr>
          <w:rFonts w:ascii="Arial" w:hAnsi="Arial"/>
          <w:color w:val="000000"/>
          <w:sz w:val="24"/>
        </w:rPr>
        <w:t xml:space="preserve"> oherwydd </w:t>
      </w:r>
      <w:proofErr w:type="spellStart"/>
      <w:r>
        <w:rPr>
          <w:rFonts w:ascii="Arial" w:hAnsi="Arial"/>
          <w:sz w:val="24"/>
        </w:rPr>
        <w:t>pryderon</w:t>
      </w:r>
      <w:proofErr w:type="spellEnd"/>
      <w:r>
        <w:rPr>
          <w:rFonts w:ascii="Arial" w:hAnsi="Arial"/>
          <w:sz w:val="24"/>
        </w:rPr>
        <w:t xml:space="preserve"> parhaus gan </w:t>
      </w:r>
      <w:proofErr w:type="spellStart"/>
      <w:r>
        <w:rPr>
          <w:rFonts w:ascii="Arial" w:hAnsi="Arial"/>
          <w:sz w:val="24"/>
        </w:rPr>
        <w:t>gynhyrchwyr</w:t>
      </w:r>
      <w:proofErr w:type="spellEnd"/>
      <w:r>
        <w:rPr>
          <w:rFonts w:ascii="Arial" w:hAnsi="Arial"/>
          <w:sz w:val="24"/>
        </w:rPr>
        <w:t xml:space="preserve"> a'r angen am waith pellach ar y Rheoliadau drafft. </w:t>
      </w:r>
      <w:r>
        <w:rPr>
          <w:rFonts w:ascii="Arial" w:hAnsi="Arial"/>
          <w:color w:val="000000"/>
          <w:sz w:val="24"/>
        </w:rPr>
        <w:t xml:space="preserve"> Mae </w:t>
      </w:r>
      <w:proofErr w:type="spellStart"/>
      <w:r>
        <w:rPr>
          <w:rFonts w:ascii="Arial" w:hAnsi="Arial"/>
          <w:color w:val="000000"/>
          <w:sz w:val="24"/>
        </w:rPr>
        <w:t>gweinidogion</w:t>
      </w:r>
      <w:proofErr w:type="spellEnd"/>
      <w:r>
        <w:rPr>
          <w:rFonts w:ascii="Arial" w:hAnsi="Arial"/>
          <w:color w:val="000000"/>
          <w:sz w:val="24"/>
        </w:rPr>
        <w:t xml:space="preserve"> felly wedi cyhoeddi oedi o 12 mis.  Er mwyn ymdrin â'r </w:t>
      </w:r>
      <w:proofErr w:type="spellStart"/>
      <w:r>
        <w:rPr>
          <w:rFonts w:ascii="Arial" w:hAnsi="Arial"/>
          <w:color w:val="000000"/>
          <w:sz w:val="24"/>
        </w:rPr>
        <w:t>bwlch</w:t>
      </w:r>
      <w:proofErr w:type="spellEnd"/>
      <w:r>
        <w:rPr>
          <w:rFonts w:ascii="Arial" w:hAnsi="Arial"/>
          <w:color w:val="000000"/>
          <w:sz w:val="24"/>
        </w:rPr>
        <w:t xml:space="preserve"> a fydd yn </w:t>
      </w:r>
      <w:proofErr w:type="spellStart"/>
      <w:r>
        <w:rPr>
          <w:rFonts w:ascii="Arial" w:hAnsi="Arial"/>
          <w:color w:val="000000"/>
          <w:sz w:val="24"/>
        </w:rPr>
        <w:t>bodoli</w:t>
      </w:r>
      <w:proofErr w:type="spellEnd"/>
      <w:r>
        <w:rPr>
          <w:rFonts w:ascii="Arial" w:hAnsi="Arial"/>
          <w:color w:val="000000"/>
          <w:sz w:val="24"/>
        </w:rPr>
        <w:t xml:space="preserve"> rhwng y targedau </w:t>
      </w:r>
      <w:proofErr w:type="gramStart"/>
      <w:r>
        <w:rPr>
          <w:rFonts w:ascii="Arial" w:hAnsi="Arial"/>
          <w:color w:val="000000"/>
          <w:sz w:val="24"/>
        </w:rPr>
        <w:t>a</w:t>
      </w:r>
      <w:proofErr w:type="gramEnd"/>
      <w:r>
        <w:rPr>
          <w:rFonts w:ascii="Arial" w:hAnsi="Arial"/>
          <w:color w:val="000000"/>
          <w:sz w:val="24"/>
        </w:rPr>
        <w:t xml:space="preserve"> osodwyd o dan y cynllun </w:t>
      </w:r>
      <w:proofErr w:type="spellStart"/>
      <w:r>
        <w:rPr>
          <w:rFonts w:ascii="Arial" w:hAnsi="Arial"/>
          <w:color w:val="000000"/>
          <w:sz w:val="24"/>
        </w:rPr>
        <w:t>presennol</w:t>
      </w:r>
      <w:proofErr w:type="spellEnd"/>
      <w:r>
        <w:rPr>
          <w:rFonts w:ascii="Arial" w:hAnsi="Arial"/>
          <w:color w:val="000000"/>
          <w:sz w:val="24"/>
        </w:rPr>
        <w:t xml:space="preserve">, sy'n dod i ben yn 2023, bydd y </w:t>
      </w:r>
      <w:proofErr w:type="spellStart"/>
      <w:r>
        <w:rPr>
          <w:rFonts w:ascii="Arial" w:hAnsi="Arial"/>
          <w:color w:val="000000"/>
          <w:sz w:val="24"/>
        </w:rPr>
        <w:t>rheoliadau'n</w:t>
      </w:r>
      <w:proofErr w:type="spellEnd"/>
      <w:r>
        <w:rPr>
          <w:rFonts w:ascii="Arial" w:hAnsi="Arial"/>
          <w:color w:val="000000"/>
          <w:sz w:val="24"/>
        </w:rPr>
        <w:t xml:space="preserve"> </w:t>
      </w:r>
      <w:proofErr w:type="spellStart"/>
      <w:r>
        <w:rPr>
          <w:rFonts w:ascii="Arial" w:hAnsi="Arial"/>
          <w:color w:val="000000"/>
          <w:sz w:val="24"/>
        </w:rPr>
        <w:t>cyflwyno'r</w:t>
      </w:r>
      <w:proofErr w:type="spellEnd"/>
      <w:r>
        <w:rPr>
          <w:rFonts w:ascii="Arial" w:hAnsi="Arial"/>
          <w:color w:val="000000"/>
          <w:sz w:val="24"/>
        </w:rPr>
        <w:t xml:space="preserve"> targedau </w:t>
      </w:r>
      <w:proofErr w:type="spellStart"/>
      <w:r>
        <w:rPr>
          <w:rFonts w:ascii="Arial" w:hAnsi="Arial"/>
          <w:color w:val="000000"/>
          <w:sz w:val="24"/>
        </w:rPr>
        <w:t>cyfrifoldeb</w:t>
      </w:r>
      <w:proofErr w:type="spellEnd"/>
      <w:r>
        <w:rPr>
          <w:rFonts w:ascii="Arial" w:hAnsi="Arial"/>
          <w:color w:val="000000"/>
          <w:sz w:val="24"/>
        </w:rPr>
        <w:t xml:space="preserve"> </w:t>
      </w:r>
      <w:proofErr w:type="spellStart"/>
      <w:r>
        <w:rPr>
          <w:rFonts w:ascii="Arial" w:hAnsi="Arial"/>
          <w:color w:val="000000"/>
          <w:sz w:val="24"/>
        </w:rPr>
        <w:t>cynhyrchwyr</w:t>
      </w:r>
      <w:proofErr w:type="spellEnd"/>
      <w:r>
        <w:rPr>
          <w:rFonts w:ascii="Arial" w:hAnsi="Arial"/>
          <w:color w:val="000000"/>
          <w:sz w:val="24"/>
        </w:rPr>
        <w:t xml:space="preserve"> pecynnu </w:t>
      </w:r>
      <w:proofErr w:type="spellStart"/>
      <w:r>
        <w:rPr>
          <w:rFonts w:ascii="Arial" w:hAnsi="Arial"/>
          <w:color w:val="000000"/>
          <w:sz w:val="24"/>
        </w:rPr>
        <w:t>presennol</w:t>
      </w:r>
      <w:proofErr w:type="spellEnd"/>
      <w:r>
        <w:rPr>
          <w:rFonts w:ascii="Arial" w:hAnsi="Arial"/>
          <w:color w:val="000000"/>
          <w:sz w:val="24"/>
        </w:rPr>
        <w:t xml:space="preserve"> ar gyfer 2023 (ac </w:t>
      </w:r>
      <w:proofErr w:type="spellStart"/>
      <w:r>
        <w:rPr>
          <w:rFonts w:ascii="Arial" w:hAnsi="Arial"/>
          <w:color w:val="000000"/>
          <w:sz w:val="24"/>
        </w:rPr>
        <w:t>eithrio</w:t>
      </w:r>
      <w:proofErr w:type="spellEnd"/>
      <w:r>
        <w:rPr>
          <w:rFonts w:ascii="Arial" w:hAnsi="Arial"/>
          <w:color w:val="000000"/>
          <w:sz w:val="24"/>
        </w:rPr>
        <w:t xml:space="preserve"> </w:t>
      </w:r>
      <w:proofErr w:type="spellStart"/>
      <w:r>
        <w:rPr>
          <w:rFonts w:ascii="Arial" w:hAnsi="Arial"/>
          <w:color w:val="000000"/>
          <w:sz w:val="24"/>
        </w:rPr>
        <w:t>pren</w:t>
      </w:r>
      <w:proofErr w:type="spellEnd"/>
      <w:r>
        <w:rPr>
          <w:rFonts w:ascii="Arial" w:hAnsi="Arial"/>
          <w:color w:val="000000"/>
          <w:sz w:val="24"/>
        </w:rPr>
        <w:t xml:space="preserve"> a fydd yn </w:t>
      </w:r>
      <w:proofErr w:type="spellStart"/>
      <w:r>
        <w:rPr>
          <w:rFonts w:ascii="Arial" w:hAnsi="Arial"/>
          <w:color w:val="000000"/>
          <w:sz w:val="24"/>
        </w:rPr>
        <w:t>cynyddu</w:t>
      </w:r>
      <w:proofErr w:type="spellEnd"/>
      <w:r>
        <w:rPr>
          <w:rFonts w:ascii="Arial" w:hAnsi="Arial"/>
          <w:color w:val="000000"/>
          <w:sz w:val="24"/>
        </w:rPr>
        <w:t xml:space="preserve"> o 35% i 42%).</w:t>
      </w:r>
    </w:p>
    <w:p w14:paraId="0DB1A36B" w14:textId="77777777" w:rsidR="00891F5F" w:rsidRDefault="00891F5F" w:rsidP="00891F5F">
      <w:pPr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14:paraId="72D6FD4F" w14:textId="77777777" w:rsidR="00891F5F" w:rsidRDefault="00891F5F" w:rsidP="00891F5F">
      <w:pPr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sz w:val="24"/>
        </w:rPr>
        <w:t xml:space="preserve">Felly, </w:t>
      </w:r>
      <w:proofErr w:type="spellStart"/>
      <w:r>
        <w:rPr>
          <w:rFonts w:ascii="Arial" w:hAnsi="Arial"/>
          <w:sz w:val="24"/>
        </w:rPr>
        <w:t>gofynnwyd</w:t>
      </w:r>
      <w:proofErr w:type="spellEnd"/>
      <w:r>
        <w:rPr>
          <w:rFonts w:ascii="Arial" w:hAnsi="Arial"/>
          <w:sz w:val="24"/>
        </w:rPr>
        <w:t xml:space="preserve"> am gytundeb gan </w:t>
      </w:r>
      <w:bookmarkStart w:id="2" w:name="_Hlk150926491"/>
      <w:r>
        <w:rPr>
          <w:rFonts w:ascii="Arial" w:hAnsi="Arial"/>
          <w:sz w:val="24"/>
        </w:rPr>
        <w:t xml:space="preserve">y Gwir </w:t>
      </w:r>
      <w:proofErr w:type="spellStart"/>
      <w:r>
        <w:rPr>
          <w:rFonts w:ascii="Arial" w:hAnsi="Arial"/>
          <w:sz w:val="24"/>
        </w:rPr>
        <w:t>Anrhydeddus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Arglwydd</w:t>
      </w:r>
      <w:proofErr w:type="spellEnd"/>
      <w:r>
        <w:rPr>
          <w:rFonts w:ascii="Arial" w:hAnsi="Arial"/>
          <w:sz w:val="24"/>
        </w:rPr>
        <w:t xml:space="preserve"> Benyon Gweinidog dros </w:t>
      </w:r>
      <w:proofErr w:type="spellStart"/>
      <w:r>
        <w:rPr>
          <w:rFonts w:ascii="Arial" w:hAnsi="Arial"/>
          <w:sz w:val="24"/>
        </w:rPr>
        <w:t>Fioddiogelwch</w:t>
      </w:r>
      <w:proofErr w:type="spellEnd"/>
      <w:r>
        <w:rPr>
          <w:rFonts w:ascii="Arial" w:hAnsi="Arial"/>
          <w:sz w:val="24"/>
        </w:rPr>
        <w:t xml:space="preserve">, Môr a Materion </w:t>
      </w:r>
      <w:proofErr w:type="gramStart"/>
      <w:r>
        <w:rPr>
          <w:rFonts w:ascii="Arial" w:hAnsi="Arial"/>
          <w:sz w:val="24"/>
        </w:rPr>
        <w:t xml:space="preserve">Gwledig </w:t>
      </w:r>
      <w:bookmarkEnd w:id="2"/>
      <w:r>
        <w:t xml:space="preserve"> i</w:t>
      </w:r>
      <w:proofErr w:type="gramEnd"/>
      <w:r>
        <w:t xml:space="preserve"> </w:t>
      </w:r>
      <w:r>
        <w:rPr>
          <w:rFonts w:ascii="Arial" w:hAnsi="Arial"/>
          <w:sz w:val="24"/>
        </w:rPr>
        <w:t xml:space="preserve">wneud Offeryn Statudol (SI) o'r </w:t>
      </w:r>
      <w:proofErr w:type="spellStart"/>
      <w:r>
        <w:rPr>
          <w:rFonts w:ascii="Arial" w:hAnsi="Arial"/>
          <w:sz w:val="24"/>
        </w:rPr>
        <w:t>enw</w:t>
      </w:r>
      <w:proofErr w:type="spellEnd"/>
      <w:r>
        <w:rPr>
          <w:rFonts w:ascii="Arial" w:hAnsi="Arial"/>
          <w:sz w:val="24"/>
        </w:rPr>
        <w:t xml:space="preserve"> Rheoliadau Rhwymedigaethau Cyfrifoldeb </w:t>
      </w:r>
      <w:proofErr w:type="spellStart"/>
      <w:r>
        <w:rPr>
          <w:rFonts w:ascii="Arial" w:hAnsi="Arial"/>
          <w:sz w:val="24"/>
        </w:rPr>
        <w:t>Cynhyrchydd</w:t>
      </w:r>
      <w:proofErr w:type="spellEnd"/>
      <w:r>
        <w:rPr>
          <w:rFonts w:ascii="Arial" w:hAnsi="Arial"/>
          <w:sz w:val="24"/>
        </w:rPr>
        <w:t xml:space="preserve"> (Gwastraff Pecynnu) (Diwygio) (Cymru a Lloegr) 2023 i fod yn gymwys mewn perthynas â Chymru a Lloegr. </w:t>
      </w:r>
    </w:p>
    <w:p w14:paraId="3CC0BDCE" w14:textId="77777777" w:rsidR="00891F5F" w:rsidRDefault="00891F5F" w:rsidP="00891F5F">
      <w:pPr>
        <w:autoSpaceDE w:val="0"/>
        <w:autoSpaceDN w:val="0"/>
        <w:adjustRightInd w:val="0"/>
        <w:rPr>
          <w:rFonts w:ascii="Arial" w:hAnsi="Arial"/>
          <w:sz w:val="24"/>
        </w:rPr>
      </w:pPr>
    </w:p>
    <w:p w14:paraId="493E5649" w14:textId="77777777" w:rsidR="00891F5F" w:rsidRDefault="00891F5F" w:rsidP="00891F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Bydd yr OS o dan y </w:t>
      </w:r>
      <w:proofErr w:type="spellStart"/>
      <w:r>
        <w:rPr>
          <w:rFonts w:ascii="Arial" w:hAnsi="Arial"/>
          <w:sz w:val="24"/>
        </w:rPr>
        <w:t>teitl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uchod</w:t>
      </w:r>
      <w:proofErr w:type="spellEnd"/>
      <w:r>
        <w:rPr>
          <w:rFonts w:ascii="Arial" w:hAnsi="Arial"/>
          <w:sz w:val="24"/>
        </w:rPr>
        <w:t xml:space="preserve"> yn cael ei wneud gan yr Ysgrifennydd Gwladol wrth arfer y pwerau a </w:t>
      </w:r>
      <w:proofErr w:type="spellStart"/>
      <w:r>
        <w:rPr>
          <w:rFonts w:ascii="Arial" w:hAnsi="Arial"/>
          <w:sz w:val="24"/>
        </w:rPr>
        <w:t>roddir</w:t>
      </w:r>
      <w:proofErr w:type="spellEnd"/>
      <w:r>
        <w:rPr>
          <w:rFonts w:ascii="Arial" w:hAnsi="Arial"/>
          <w:sz w:val="24"/>
        </w:rPr>
        <w:t xml:space="preserve"> gan adran 50 o a </w:t>
      </w:r>
      <w:proofErr w:type="spellStart"/>
      <w:r>
        <w:rPr>
          <w:rFonts w:ascii="Arial" w:hAnsi="Arial"/>
          <w:sz w:val="24"/>
        </w:rPr>
        <w:t>pharagraffau</w:t>
      </w:r>
      <w:proofErr w:type="spellEnd"/>
      <w:r>
        <w:rPr>
          <w:rFonts w:ascii="Arial" w:hAnsi="Arial"/>
          <w:sz w:val="24"/>
        </w:rPr>
        <w:t xml:space="preserve"> 1(1) a 2(2) o Atodlen 4 i Ddeddf yr Amgylchedd 2021. Mae'r OS yn diwygio Rheoliadau Rhwymedigaethau Cyfrifoldeb Cynhyrchwyr (Gwastraff Pecynnu) 2007 (O.S. 2007/871) sy'n gosod </w:t>
      </w:r>
      <w:proofErr w:type="spellStart"/>
      <w:r>
        <w:rPr>
          <w:rFonts w:ascii="Arial" w:hAnsi="Arial"/>
          <w:sz w:val="24"/>
        </w:rPr>
        <w:t>rhwymedigaethau</w:t>
      </w:r>
      <w:proofErr w:type="spellEnd"/>
      <w:r>
        <w:rPr>
          <w:rFonts w:ascii="Arial" w:hAnsi="Arial"/>
          <w:sz w:val="24"/>
        </w:rPr>
        <w:t xml:space="preserve"> ar </w:t>
      </w:r>
      <w:proofErr w:type="spellStart"/>
      <w:r>
        <w:rPr>
          <w:rFonts w:ascii="Arial" w:hAnsi="Arial"/>
          <w:sz w:val="24"/>
        </w:rPr>
        <w:t>gynhyrchwyr</w:t>
      </w:r>
      <w:proofErr w:type="spellEnd"/>
      <w:r>
        <w:rPr>
          <w:rFonts w:ascii="Arial" w:hAnsi="Arial"/>
          <w:sz w:val="24"/>
        </w:rPr>
        <w:t xml:space="preserve"> pecynnu i </w:t>
      </w:r>
      <w:proofErr w:type="spellStart"/>
      <w:r>
        <w:rPr>
          <w:rFonts w:ascii="Arial" w:hAnsi="Arial"/>
          <w:sz w:val="24"/>
        </w:rPr>
        <w:t>ailgylchu</w:t>
      </w:r>
      <w:proofErr w:type="spellEnd"/>
      <w:r>
        <w:rPr>
          <w:rFonts w:ascii="Arial" w:hAnsi="Arial"/>
          <w:sz w:val="24"/>
        </w:rPr>
        <w:t xml:space="preserve"> gwastraff pecynnu i </w:t>
      </w:r>
      <w:proofErr w:type="spellStart"/>
      <w:r>
        <w:rPr>
          <w:rFonts w:ascii="Arial" w:hAnsi="Arial"/>
          <w:sz w:val="24"/>
        </w:rPr>
        <w:t>gyrraedd</w:t>
      </w:r>
      <w:proofErr w:type="spellEnd"/>
      <w:r>
        <w:rPr>
          <w:rFonts w:ascii="Arial" w:hAnsi="Arial"/>
          <w:sz w:val="24"/>
        </w:rPr>
        <w:t xml:space="preserve"> targedau </w:t>
      </w:r>
      <w:proofErr w:type="spellStart"/>
      <w:r>
        <w:rPr>
          <w:rFonts w:ascii="Arial" w:hAnsi="Arial"/>
          <w:sz w:val="24"/>
        </w:rPr>
        <w:t>ailgylchu</w:t>
      </w:r>
      <w:proofErr w:type="spellEnd"/>
      <w:r>
        <w:rPr>
          <w:rFonts w:ascii="Arial" w:hAnsi="Arial"/>
          <w:sz w:val="24"/>
        </w:rPr>
        <w:t xml:space="preserve"> cyffredinol ac </w:t>
      </w:r>
      <w:proofErr w:type="spellStart"/>
      <w:r>
        <w:rPr>
          <w:rFonts w:ascii="Arial" w:hAnsi="Arial"/>
          <w:sz w:val="24"/>
        </w:rPr>
        <w:t>ailgylchu</w:t>
      </w:r>
      <w:proofErr w:type="spellEnd"/>
      <w:r>
        <w:rPr>
          <w:rFonts w:ascii="Arial" w:hAnsi="Arial"/>
          <w:sz w:val="24"/>
        </w:rPr>
        <w:t xml:space="preserve"> sy'n </w:t>
      </w:r>
      <w:proofErr w:type="spellStart"/>
      <w:r>
        <w:rPr>
          <w:rFonts w:ascii="Arial" w:hAnsi="Arial"/>
          <w:sz w:val="24"/>
        </w:rPr>
        <w:t>benodol</w:t>
      </w:r>
      <w:proofErr w:type="spellEnd"/>
      <w:r>
        <w:rPr>
          <w:rFonts w:ascii="Arial" w:hAnsi="Arial"/>
          <w:sz w:val="24"/>
        </w:rPr>
        <w:t xml:space="preserve"> i </w:t>
      </w:r>
      <w:proofErr w:type="spellStart"/>
      <w:r>
        <w:rPr>
          <w:rFonts w:ascii="Arial" w:hAnsi="Arial"/>
          <w:sz w:val="24"/>
        </w:rPr>
        <w:t>ddeunydd</w:t>
      </w:r>
      <w:proofErr w:type="spellEnd"/>
      <w:r>
        <w:rPr>
          <w:rFonts w:ascii="Arial" w:hAnsi="Arial"/>
          <w:sz w:val="24"/>
        </w:rPr>
        <w:t>.</w:t>
      </w:r>
    </w:p>
    <w:p w14:paraId="77810F2D" w14:textId="77777777" w:rsidR="00891F5F" w:rsidRDefault="00891F5F" w:rsidP="00891F5F">
      <w:pPr>
        <w:jc w:val="both"/>
        <w:rPr>
          <w:rFonts w:ascii="Arial" w:hAnsi="Arial" w:cs="Arial"/>
          <w:sz w:val="24"/>
          <w:szCs w:val="24"/>
        </w:rPr>
      </w:pPr>
    </w:p>
    <w:p w14:paraId="2D301754" w14:textId="77777777" w:rsidR="00891F5F" w:rsidRDefault="00891F5F" w:rsidP="00891F5F">
      <w:pPr>
        <w:pStyle w:val="T1"/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 xml:space="preserve">Mae'r Rheoliadau hyn yn gosod targed </w:t>
      </w:r>
      <w:proofErr w:type="spellStart"/>
      <w:r>
        <w:rPr>
          <w:rFonts w:ascii="Arial" w:hAnsi="Arial"/>
          <w:sz w:val="24"/>
        </w:rPr>
        <w:t>ailgylchu</w:t>
      </w:r>
      <w:proofErr w:type="spellEnd"/>
      <w:r>
        <w:rPr>
          <w:rFonts w:ascii="Arial" w:hAnsi="Arial"/>
          <w:sz w:val="24"/>
        </w:rPr>
        <w:t xml:space="preserve"> cyffredinol yn </w:t>
      </w:r>
      <w:proofErr w:type="spellStart"/>
      <w:r>
        <w:rPr>
          <w:rFonts w:ascii="Arial" w:hAnsi="Arial"/>
          <w:sz w:val="24"/>
        </w:rPr>
        <w:t>ogystal</w:t>
      </w:r>
      <w:proofErr w:type="spellEnd"/>
      <w:r>
        <w:rPr>
          <w:rFonts w:ascii="Arial" w:hAnsi="Arial"/>
          <w:sz w:val="24"/>
        </w:rPr>
        <w:t xml:space="preserve"> â </w:t>
      </w:r>
      <w:proofErr w:type="spellStart"/>
      <w:r>
        <w:rPr>
          <w:rFonts w:ascii="Arial" w:hAnsi="Arial"/>
          <w:sz w:val="24"/>
        </w:rPr>
        <w:t>thargedau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ailgylchu</w:t>
      </w:r>
      <w:proofErr w:type="spellEnd"/>
      <w:r>
        <w:rPr>
          <w:rFonts w:ascii="Arial" w:hAnsi="Arial"/>
          <w:sz w:val="24"/>
        </w:rPr>
        <w:t xml:space="preserve"> sy'n </w:t>
      </w:r>
      <w:proofErr w:type="spellStart"/>
      <w:r>
        <w:rPr>
          <w:rFonts w:ascii="Arial" w:hAnsi="Arial"/>
          <w:sz w:val="24"/>
        </w:rPr>
        <w:t>benodol</w:t>
      </w:r>
      <w:proofErr w:type="spellEnd"/>
      <w:r>
        <w:rPr>
          <w:rFonts w:ascii="Arial" w:hAnsi="Arial"/>
          <w:sz w:val="24"/>
        </w:rPr>
        <w:t xml:space="preserve"> i </w:t>
      </w:r>
      <w:proofErr w:type="spellStart"/>
      <w:r>
        <w:rPr>
          <w:rFonts w:ascii="Arial" w:hAnsi="Arial"/>
          <w:sz w:val="24"/>
        </w:rPr>
        <w:t>ddeunydd</w:t>
      </w:r>
      <w:proofErr w:type="spellEnd"/>
      <w:r>
        <w:rPr>
          <w:rFonts w:ascii="Arial" w:hAnsi="Arial"/>
          <w:sz w:val="24"/>
        </w:rPr>
        <w:t xml:space="preserve"> ar gyfer 2024 ar </w:t>
      </w:r>
      <w:proofErr w:type="spellStart"/>
      <w:r>
        <w:rPr>
          <w:rFonts w:ascii="Arial" w:hAnsi="Arial"/>
          <w:sz w:val="24"/>
        </w:rPr>
        <w:t>gynhyrchwyr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rhwymedig</w:t>
      </w:r>
      <w:proofErr w:type="spellEnd"/>
      <w:r>
        <w:rPr>
          <w:rFonts w:ascii="Arial" w:hAnsi="Arial"/>
          <w:sz w:val="24"/>
        </w:rPr>
        <w:t xml:space="preserve"> yng Nghymru a Lloegr mewn perthynas â </w:t>
      </w:r>
      <w:proofErr w:type="spellStart"/>
      <w:r>
        <w:rPr>
          <w:rFonts w:ascii="Arial" w:hAnsi="Arial"/>
          <w:sz w:val="24"/>
        </w:rPr>
        <w:t>gwydr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plastig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alwminiwm</w:t>
      </w:r>
      <w:proofErr w:type="spellEnd"/>
      <w:r>
        <w:rPr>
          <w:rFonts w:ascii="Arial" w:hAnsi="Arial"/>
          <w:sz w:val="24"/>
        </w:rPr>
        <w:t xml:space="preserve">, dur, </w:t>
      </w:r>
      <w:proofErr w:type="spellStart"/>
      <w:r>
        <w:rPr>
          <w:rFonts w:ascii="Arial" w:hAnsi="Arial"/>
          <w:sz w:val="24"/>
        </w:rPr>
        <w:t>papur</w:t>
      </w:r>
      <w:proofErr w:type="spellEnd"/>
      <w:r>
        <w:rPr>
          <w:rFonts w:ascii="Arial" w:hAnsi="Arial"/>
          <w:sz w:val="24"/>
        </w:rPr>
        <w:t>/</w:t>
      </w:r>
      <w:proofErr w:type="spellStart"/>
      <w:r>
        <w:rPr>
          <w:rFonts w:ascii="Arial" w:hAnsi="Arial"/>
          <w:sz w:val="24"/>
        </w:rPr>
        <w:t>cardbord</w:t>
      </w:r>
      <w:proofErr w:type="spellEnd"/>
      <w:r>
        <w:rPr>
          <w:rFonts w:ascii="Arial" w:hAnsi="Arial"/>
          <w:sz w:val="24"/>
        </w:rPr>
        <w:t xml:space="preserve">, a </w:t>
      </w:r>
      <w:proofErr w:type="spellStart"/>
      <w:r>
        <w:rPr>
          <w:rFonts w:ascii="Arial" w:hAnsi="Arial"/>
          <w:sz w:val="24"/>
        </w:rPr>
        <w:t>phren</w:t>
      </w:r>
      <w:proofErr w:type="spellEnd"/>
      <w:r>
        <w:rPr>
          <w:rFonts w:ascii="Arial" w:hAnsi="Arial"/>
          <w:sz w:val="24"/>
        </w:rPr>
        <w:t xml:space="preserve"> yn </w:t>
      </w:r>
      <w:proofErr w:type="spellStart"/>
      <w:r>
        <w:rPr>
          <w:rFonts w:ascii="Arial" w:hAnsi="Arial"/>
          <w:sz w:val="24"/>
        </w:rPr>
        <w:t>ogystal</w:t>
      </w:r>
      <w:proofErr w:type="spellEnd"/>
      <w:r>
        <w:rPr>
          <w:rFonts w:ascii="Arial" w:hAnsi="Arial"/>
          <w:sz w:val="24"/>
        </w:rPr>
        <w:t xml:space="preserve"> â </w:t>
      </w:r>
      <w:proofErr w:type="spellStart"/>
      <w:r>
        <w:rPr>
          <w:rFonts w:ascii="Arial" w:hAnsi="Arial"/>
          <w:sz w:val="24"/>
        </w:rPr>
        <w:t>tharged</w:t>
      </w:r>
      <w:proofErr w:type="spellEnd"/>
      <w:r>
        <w:rPr>
          <w:rFonts w:ascii="Arial" w:hAnsi="Arial"/>
          <w:sz w:val="24"/>
        </w:rPr>
        <w:t xml:space="preserve"> ail-</w:t>
      </w:r>
      <w:proofErr w:type="spellStart"/>
      <w:r>
        <w:rPr>
          <w:rFonts w:ascii="Arial" w:hAnsi="Arial"/>
          <w:sz w:val="24"/>
        </w:rPr>
        <w:t>doddi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penodol</w:t>
      </w:r>
      <w:proofErr w:type="spellEnd"/>
      <w:r>
        <w:rPr>
          <w:rFonts w:ascii="Arial" w:hAnsi="Arial"/>
          <w:sz w:val="24"/>
        </w:rPr>
        <w:t xml:space="preserve"> ar gyfer </w:t>
      </w:r>
      <w:proofErr w:type="spellStart"/>
      <w:r>
        <w:rPr>
          <w:rFonts w:ascii="Arial" w:hAnsi="Arial"/>
          <w:sz w:val="24"/>
        </w:rPr>
        <w:t>gwydr</w:t>
      </w:r>
      <w:proofErr w:type="spellEnd"/>
      <w:r>
        <w:rPr>
          <w:rFonts w:ascii="Arial" w:hAnsi="Arial"/>
          <w:sz w:val="24"/>
        </w:rPr>
        <w:t>.</w:t>
      </w:r>
    </w:p>
    <w:p w14:paraId="28FBAD3C" w14:textId="77777777" w:rsidR="00891F5F" w:rsidRDefault="00891F5F" w:rsidP="00891F5F">
      <w:pPr>
        <w:pStyle w:val="T1"/>
        <w:spacing w:before="0" w:line="240" w:lineRule="auto"/>
        <w:rPr>
          <w:rFonts w:ascii="Arial" w:hAnsi="Arial" w:cs="Arial"/>
          <w:sz w:val="24"/>
          <w:szCs w:val="24"/>
        </w:rPr>
      </w:pPr>
    </w:p>
    <w:p w14:paraId="5A31A7B8" w14:textId="77777777" w:rsidR="00891F5F" w:rsidRDefault="00891F5F" w:rsidP="00891F5F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Gosodwyd</w:t>
      </w:r>
      <w:proofErr w:type="spellEnd"/>
      <w:r>
        <w:rPr>
          <w:rFonts w:ascii="Arial" w:hAnsi="Arial"/>
          <w:sz w:val="24"/>
        </w:rPr>
        <w:t xml:space="preserve"> y Rheoliadau gerbron Senedd y DU ar 22 Tachwedd a </w:t>
      </w:r>
      <w:proofErr w:type="spellStart"/>
      <w:r>
        <w:rPr>
          <w:rFonts w:ascii="Arial" w:hAnsi="Arial"/>
          <w:sz w:val="24"/>
        </w:rPr>
        <w:t>byddant</w:t>
      </w:r>
      <w:proofErr w:type="spellEnd"/>
      <w:r>
        <w:rPr>
          <w:rFonts w:ascii="Arial" w:hAnsi="Arial"/>
          <w:sz w:val="24"/>
        </w:rPr>
        <w:t xml:space="preserve"> yn dod i rym ar 1 Ionawr 2024.</w:t>
      </w:r>
    </w:p>
    <w:p w14:paraId="3DFC1E47" w14:textId="77777777" w:rsidR="00891F5F" w:rsidRDefault="00891F5F" w:rsidP="00891F5F">
      <w:pPr>
        <w:rPr>
          <w:rFonts w:ascii="Arial" w:hAnsi="Arial" w:cs="Arial"/>
          <w:sz w:val="24"/>
          <w:szCs w:val="24"/>
        </w:rPr>
      </w:pPr>
    </w:p>
    <w:p w14:paraId="3B86EA5C" w14:textId="77777777" w:rsidR="00EA5290" w:rsidRPr="00A011A1" w:rsidRDefault="00EA5290" w:rsidP="00EA5290"/>
    <w:sectPr w:rsidR="00EA5290" w:rsidRPr="00A011A1" w:rsidSect="001A39E2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F06F8" w14:textId="77777777" w:rsidR="0057589F" w:rsidRDefault="0057589F">
      <w:r>
        <w:separator/>
      </w:r>
    </w:p>
  </w:endnote>
  <w:endnote w:type="continuationSeparator" w:id="0">
    <w:p w14:paraId="7BCAB6F0" w14:textId="77777777" w:rsidR="0057589F" w:rsidRDefault="0057589F">
      <w:r>
        <w:continuationSeparator/>
      </w:r>
    </w:p>
  </w:endnote>
  <w:endnote w:type="continuationNotice" w:id="1">
    <w:p w14:paraId="63A95F6C" w14:textId="77777777" w:rsidR="0057589F" w:rsidRDefault="005758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EA70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86EA71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EA72" w14:textId="6AF531FF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2E36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86EA73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EA77" w14:textId="4DFE7AA5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0C2E36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B86EA78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5E2B1" w14:textId="77777777" w:rsidR="0057589F" w:rsidRDefault="0057589F">
      <w:r>
        <w:separator/>
      </w:r>
    </w:p>
  </w:footnote>
  <w:footnote w:type="continuationSeparator" w:id="0">
    <w:p w14:paraId="7E23623D" w14:textId="77777777" w:rsidR="0057589F" w:rsidRDefault="0057589F">
      <w:r>
        <w:continuationSeparator/>
      </w:r>
    </w:p>
  </w:footnote>
  <w:footnote w:type="continuationNotice" w:id="1">
    <w:p w14:paraId="047CF211" w14:textId="77777777" w:rsidR="0057589F" w:rsidRDefault="005758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EA74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B86EA79" wp14:editId="3B86EA7A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86EA75" w14:textId="77777777" w:rsidR="00DD4B82" w:rsidRDefault="00DD4B82">
    <w:pPr>
      <w:pStyle w:val="Header"/>
    </w:pPr>
  </w:p>
  <w:p w14:paraId="3B86EA76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0F490C"/>
    <w:multiLevelType w:val="hybridMultilevel"/>
    <w:tmpl w:val="1338D118"/>
    <w:lvl w:ilvl="0" w:tplc="3844E3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427226">
    <w:abstractNumId w:val="0"/>
  </w:num>
  <w:num w:numId="2" w16cid:durableId="1289513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23B69"/>
    <w:rsid w:val="000516D9"/>
    <w:rsid w:val="00055260"/>
    <w:rsid w:val="0006774B"/>
    <w:rsid w:val="000708FA"/>
    <w:rsid w:val="000819E7"/>
    <w:rsid w:val="00082B81"/>
    <w:rsid w:val="00090C3D"/>
    <w:rsid w:val="000936F2"/>
    <w:rsid w:val="00097118"/>
    <w:rsid w:val="000A3D8A"/>
    <w:rsid w:val="000C12AF"/>
    <w:rsid w:val="000C2E36"/>
    <w:rsid w:val="000C309F"/>
    <w:rsid w:val="000C3A52"/>
    <w:rsid w:val="000C53DB"/>
    <w:rsid w:val="000C5E9B"/>
    <w:rsid w:val="000F28F6"/>
    <w:rsid w:val="00113422"/>
    <w:rsid w:val="0013084C"/>
    <w:rsid w:val="001317AC"/>
    <w:rsid w:val="00134918"/>
    <w:rsid w:val="00140FBE"/>
    <w:rsid w:val="001446D5"/>
    <w:rsid w:val="001460B1"/>
    <w:rsid w:val="0015579F"/>
    <w:rsid w:val="00165D9F"/>
    <w:rsid w:val="0017102C"/>
    <w:rsid w:val="00172A38"/>
    <w:rsid w:val="001825F8"/>
    <w:rsid w:val="001A39E2"/>
    <w:rsid w:val="001A6AF1"/>
    <w:rsid w:val="001B027C"/>
    <w:rsid w:val="001B288D"/>
    <w:rsid w:val="001C532F"/>
    <w:rsid w:val="001E53BF"/>
    <w:rsid w:val="0021447B"/>
    <w:rsid w:val="00214B25"/>
    <w:rsid w:val="00223E62"/>
    <w:rsid w:val="00225DCE"/>
    <w:rsid w:val="00225E69"/>
    <w:rsid w:val="0023277B"/>
    <w:rsid w:val="002500C2"/>
    <w:rsid w:val="00250248"/>
    <w:rsid w:val="00274F08"/>
    <w:rsid w:val="0027648B"/>
    <w:rsid w:val="00286064"/>
    <w:rsid w:val="0029260A"/>
    <w:rsid w:val="00293B6B"/>
    <w:rsid w:val="002A5310"/>
    <w:rsid w:val="002C57B6"/>
    <w:rsid w:val="002C5BF3"/>
    <w:rsid w:val="002F0EB9"/>
    <w:rsid w:val="002F53A9"/>
    <w:rsid w:val="003052E4"/>
    <w:rsid w:val="00314E36"/>
    <w:rsid w:val="0032003E"/>
    <w:rsid w:val="003220C1"/>
    <w:rsid w:val="00356D7B"/>
    <w:rsid w:val="00357893"/>
    <w:rsid w:val="003670C1"/>
    <w:rsid w:val="00370471"/>
    <w:rsid w:val="00375D77"/>
    <w:rsid w:val="00396FAA"/>
    <w:rsid w:val="003B1503"/>
    <w:rsid w:val="003B3D64"/>
    <w:rsid w:val="003C5133"/>
    <w:rsid w:val="00405969"/>
    <w:rsid w:val="00412673"/>
    <w:rsid w:val="0043031D"/>
    <w:rsid w:val="004649F7"/>
    <w:rsid w:val="0046757C"/>
    <w:rsid w:val="00483E62"/>
    <w:rsid w:val="004951E3"/>
    <w:rsid w:val="004A203A"/>
    <w:rsid w:val="004B7251"/>
    <w:rsid w:val="004F5372"/>
    <w:rsid w:val="00535237"/>
    <w:rsid w:val="0055446C"/>
    <w:rsid w:val="00560F1F"/>
    <w:rsid w:val="00574BB3"/>
    <w:rsid w:val="0057589F"/>
    <w:rsid w:val="00593C5A"/>
    <w:rsid w:val="005A22E2"/>
    <w:rsid w:val="005B030B"/>
    <w:rsid w:val="005B1D95"/>
    <w:rsid w:val="005C5C50"/>
    <w:rsid w:val="005C79C2"/>
    <w:rsid w:val="005D2A41"/>
    <w:rsid w:val="005D7663"/>
    <w:rsid w:val="005F1659"/>
    <w:rsid w:val="00603548"/>
    <w:rsid w:val="00622335"/>
    <w:rsid w:val="00634362"/>
    <w:rsid w:val="00654C0A"/>
    <w:rsid w:val="006633C7"/>
    <w:rsid w:val="00663F04"/>
    <w:rsid w:val="00670227"/>
    <w:rsid w:val="006814BD"/>
    <w:rsid w:val="006911A2"/>
    <w:rsid w:val="0069133F"/>
    <w:rsid w:val="006935EC"/>
    <w:rsid w:val="006A1B0C"/>
    <w:rsid w:val="006A569B"/>
    <w:rsid w:val="006B340E"/>
    <w:rsid w:val="006B461D"/>
    <w:rsid w:val="006B58A6"/>
    <w:rsid w:val="006C2EC4"/>
    <w:rsid w:val="006E0A2C"/>
    <w:rsid w:val="00703993"/>
    <w:rsid w:val="00720B96"/>
    <w:rsid w:val="0073380E"/>
    <w:rsid w:val="00743B79"/>
    <w:rsid w:val="00745E3A"/>
    <w:rsid w:val="007523BC"/>
    <w:rsid w:val="00752C48"/>
    <w:rsid w:val="00755DC8"/>
    <w:rsid w:val="0077199F"/>
    <w:rsid w:val="00785A09"/>
    <w:rsid w:val="007A05FB"/>
    <w:rsid w:val="007B1F82"/>
    <w:rsid w:val="007B2A4E"/>
    <w:rsid w:val="007B5260"/>
    <w:rsid w:val="007C0ED8"/>
    <w:rsid w:val="007C24E7"/>
    <w:rsid w:val="007C387C"/>
    <w:rsid w:val="007D1402"/>
    <w:rsid w:val="007D68DE"/>
    <w:rsid w:val="007F5E64"/>
    <w:rsid w:val="00800FA0"/>
    <w:rsid w:val="00812370"/>
    <w:rsid w:val="00821F7F"/>
    <w:rsid w:val="0082411A"/>
    <w:rsid w:val="00841628"/>
    <w:rsid w:val="00846160"/>
    <w:rsid w:val="00877BD2"/>
    <w:rsid w:val="00884513"/>
    <w:rsid w:val="008852BB"/>
    <w:rsid w:val="00891F5F"/>
    <w:rsid w:val="008A4D03"/>
    <w:rsid w:val="008B7927"/>
    <w:rsid w:val="008D1E0B"/>
    <w:rsid w:val="008F0CC6"/>
    <w:rsid w:val="008F2459"/>
    <w:rsid w:val="008F789E"/>
    <w:rsid w:val="009032D3"/>
    <w:rsid w:val="00905771"/>
    <w:rsid w:val="00924B0F"/>
    <w:rsid w:val="00934EE5"/>
    <w:rsid w:val="0093686B"/>
    <w:rsid w:val="00953A46"/>
    <w:rsid w:val="00967473"/>
    <w:rsid w:val="0097073D"/>
    <w:rsid w:val="00973090"/>
    <w:rsid w:val="00995EEC"/>
    <w:rsid w:val="009B3559"/>
    <w:rsid w:val="009D144C"/>
    <w:rsid w:val="009D26D8"/>
    <w:rsid w:val="009E3E2A"/>
    <w:rsid w:val="009E4974"/>
    <w:rsid w:val="009F06C3"/>
    <w:rsid w:val="00A166BE"/>
    <w:rsid w:val="00A204C9"/>
    <w:rsid w:val="00A23742"/>
    <w:rsid w:val="00A31A7D"/>
    <w:rsid w:val="00A3247B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E1610"/>
    <w:rsid w:val="00AF056B"/>
    <w:rsid w:val="00B049B1"/>
    <w:rsid w:val="00B21225"/>
    <w:rsid w:val="00B239BA"/>
    <w:rsid w:val="00B468BB"/>
    <w:rsid w:val="00B81F17"/>
    <w:rsid w:val="00B91EEE"/>
    <w:rsid w:val="00BB38DE"/>
    <w:rsid w:val="00BB4619"/>
    <w:rsid w:val="00BC6EC0"/>
    <w:rsid w:val="00BD21ED"/>
    <w:rsid w:val="00BF4CF0"/>
    <w:rsid w:val="00BF604E"/>
    <w:rsid w:val="00C228AE"/>
    <w:rsid w:val="00C43B4A"/>
    <w:rsid w:val="00C51708"/>
    <w:rsid w:val="00C64FA5"/>
    <w:rsid w:val="00C84A12"/>
    <w:rsid w:val="00C9696D"/>
    <w:rsid w:val="00CE7A11"/>
    <w:rsid w:val="00CF0459"/>
    <w:rsid w:val="00CF3DC5"/>
    <w:rsid w:val="00D017E2"/>
    <w:rsid w:val="00D16D97"/>
    <w:rsid w:val="00D27F42"/>
    <w:rsid w:val="00D712D2"/>
    <w:rsid w:val="00D84713"/>
    <w:rsid w:val="00D9245D"/>
    <w:rsid w:val="00DA6114"/>
    <w:rsid w:val="00DD4B82"/>
    <w:rsid w:val="00E1556F"/>
    <w:rsid w:val="00E276CC"/>
    <w:rsid w:val="00E3419E"/>
    <w:rsid w:val="00E47B1A"/>
    <w:rsid w:val="00E502EB"/>
    <w:rsid w:val="00E52F7C"/>
    <w:rsid w:val="00E617FC"/>
    <w:rsid w:val="00E631B1"/>
    <w:rsid w:val="00E84EF7"/>
    <w:rsid w:val="00E907E3"/>
    <w:rsid w:val="00E947FA"/>
    <w:rsid w:val="00EA3AA1"/>
    <w:rsid w:val="00EA5290"/>
    <w:rsid w:val="00EB248F"/>
    <w:rsid w:val="00EB5F93"/>
    <w:rsid w:val="00EC0568"/>
    <w:rsid w:val="00EC6F94"/>
    <w:rsid w:val="00ED363A"/>
    <w:rsid w:val="00EE721A"/>
    <w:rsid w:val="00F0272E"/>
    <w:rsid w:val="00F028B9"/>
    <w:rsid w:val="00F158AC"/>
    <w:rsid w:val="00F2438B"/>
    <w:rsid w:val="00F33B2E"/>
    <w:rsid w:val="00F501E0"/>
    <w:rsid w:val="00F51CAC"/>
    <w:rsid w:val="00F81C33"/>
    <w:rsid w:val="00F91BC7"/>
    <w:rsid w:val="00F923C2"/>
    <w:rsid w:val="00F97613"/>
    <w:rsid w:val="00FB3AB5"/>
    <w:rsid w:val="00FB54C2"/>
    <w:rsid w:val="00FD52C6"/>
    <w:rsid w:val="00FE4AF9"/>
    <w:rsid w:val="00FE5D4B"/>
    <w:rsid w:val="00FF0966"/>
    <w:rsid w:val="00FF3BD2"/>
    <w:rsid w:val="18EFF73D"/>
    <w:rsid w:val="386BF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86EA4B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25F8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Colorful List - Accent 11,Normal numbered,Bullet List,FooterText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erChar">
    <w:name w:val="Header Char"/>
    <w:basedOn w:val="DefaultParagraphFont"/>
    <w:link w:val="Header"/>
    <w:rsid w:val="001825F8"/>
    <w:rPr>
      <w:rFonts w:ascii="TradeGothic" w:hAnsi="TradeGothic"/>
      <w:sz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1825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25F8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B355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B355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B3559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3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3559"/>
    <w:rPr>
      <w:rFonts w:ascii="TradeGothic" w:hAnsi="TradeGothic"/>
      <w:b/>
      <w:bCs/>
      <w:lang w:eastAsia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qFormat/>
    <w:locked/>
    <w:rsid w:val="00225E69"/>
    <w:rPr>
      <w:rFonts w:ascii="TradeGothic" w:hAnsi="TradeGothic"/>
      <w:sz w:val="22"/>
      <w:lang w:eastAsia="en-US"/>
    </w:rPr>
  </w:style>
  <w:style w:type="paragraph" w:customStyle="1" w:styleId="T1">
    <w:name w:val="T1"/>
    <w:basedOn w:val="Normal"/>
    <w:rsid w:val="00821F7F"/>
    <w:pPr>
      <w:spacing w:before="160" w:line="220" w:lineRule="atLeast"/>
      <w:jc w:val="both"/>
    </w:pPr>
    <w:rPr>
      <w:rFonts w:ascii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313502CC93F48A3516276CEF22280" ma:contentTypeVersion="12" ma:contentTypeDescription="Create a new document." ma:contentTypeScope="" ma:versionID="43181ba991ab46495dae2112c55a63fc">
  <xsd:schema xmlns:xsd="http://www.w3.org/2001/XMLSchema" xmlns:xs="http://www.w3.org/2001/XMLSchema" xmlns:p="http://schemas.microsoft.com/office/2006/metadata/properties" xmlns:ns2="f3b1f6a6-78d0-4a70-add7-ad818a04d74f" xmlns:ns3="cc0c286c-d62a-42d2-b47d-0446267c62b2" targetNamespace="http://schemas.microsoft.com/office/2006/metadata/properties" ma:root="true" ma:fieldsID="e0c82d24e8bbf517ed7afe9763009fa6" ns2:_="" ns3:_="">
    <xsd:import namespace="f3b1f6a6-78d0-4a70-add7-ad818a04d74f"/>
    <xsd:import namespace="cc0c286c-d62a-42d2-b47d-0446267c6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1f6a6-78d0-4a70-add7-ad818a04d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c286c-d62a-42d2-b47d-0446267c6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metadata xmlns="http://www.objective.com/ecm/document/metadata/FF3C5B18883D4E21973B57C2EEED7FD1" version="1.0.0">
  <systemFields>
    <field name="Objective-Id">
      <value order="0">A48216714</value>
    </field>
    <field name="Objective-Title">
      <value order="0">Template for UKSI Written Statement- Welsh</value>
    </field>
    <field name="Objective-Description">
      <value order="0"/>
    </field>
    <field name="Objective-CreationStamp">
      <value order="0">2023-11-22T14:42:35Z</value>
    </field>
    <field name="Objective-IsApproved">
      <value order="0">false</value>
    </field>
    <field name="Objective-IsPublished">
      <value order="0">true</value>
    </field>
    <field name="Objective-DatePublished">
      <value order="0">2023-11-30T13:21:08Z</value>
    </field>
    <field name="Objective-ModificationStamp">
      <value order="0">2023-11-30T13:21:08Z</value>
    </field>
    <field name="Objective-Owner">
      <value order="0">Hamilton, Alex (CCRA - ERA - Circular Economy and Resource Efficiency)</value>
    </field>
    <field name="Objective-Path">
      <value order="0">Objective Global Folder:#Business File Plan:WG Organisational Groups:NEW - Post April 2022 - Climate Change &amp; Rural Affairs:Climate Change &amp; Rural Affairs (CCRA) - Water &amp; Flood:1 - Save:Waste Regulation Policy:Packaging:Packaging Strategy &amp; Targets - Guidance &amp; Reference - 2011-2016:packaging targets 2024 onwards</value>
    </field>
    <field name="Objective-Parent">
      <value order="0">packaging targets 2024 onwards</value>
    </field>
    <field name="Objective-State">
      <value order="0">Published</value>
    </field>
    <field name="Objective-VersionId">
      <value order="0">vA90998459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qA904513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2023-11-22T00:00:00Z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370A4-D6BE-4C61-AF34-422A33CC0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b1f6a6-78d0-4a70-add7-ad818a04d74f"/>
    <ds:schemaRef ds:uri="cc0c286c-d62a-42d2-b47d-0446267c6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FC2DC0-A853-47A6-898B-EB0F115A5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72CB4B-ED04-4C2C-BDE8-2B8E5B4E46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5.xml><?xml version="1.0" encoding="utf-8"?>
<ds:datastoreItem xmlns:ds="http://schemas.openxmlformats.org/officeDocument/2006/customXml" ds:itemID="{84D72D66-55FB-4852-B28E-517A85D6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3</cp:revision>
  <cp:lastPrinted>2011-05-27T10:19:00Z</cp:lastPrinted>
  <dcterms:created xsi:type="dcterms:W3CDTF">2023-11-30T14:07:00Z</dcterms:created>
  <dcterms:modified xsi:type="dcterms:W3CDTF">2023-11-30T14:32:00Z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A48216714</vt:lpwstr>
  </property>
  <property fmtid="{D5CDD505-2E9C-101B-9397-08002B2CF9AE}" pid="4" name="Objective-Title">
    <vt:lpwstr>Template for UKSI Written Statement- Welsh</vt:lpwstr>
  </property>
  <property fmtid="{D5CDD505-2E9C-101B-9397-08002B2CF9AE}" pid="5" name="Objective-Comment">
    <vt:lpwstr/>
  </property>
  <property fmtid="{D5CDD505-2E9C-101B-9397-08002B2CF9AE}" pid="6" name="Objective-CreationStamp">
    <vt:filetime>2023-11-22T14:42:35Z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2023-11-30T13:21:08Z</vt:filetime>
  </property>
  <property fmtid="{D5CDD505-2E9C-101B-9397-08002B2CF9AE}" pid="10" name="Objective-ModificationStamp">
    <vt:filetime>2023-11-30T13:21:08Z</vt:filetime>
  </property>
  <property fmtid="{D5CDD505-2E9C-101B-9397-08002B2CF9AE}" pid="11" name="Objective-Owner">
    <vt:lpwstr>Hamilton, Alex (CCRA - ERA - Circular Economy and Resource Efficiency)</vt:lpwstr>
  </property>
  <property fmtid="{D5CDD505-2E9C-101B-9397-08002B2CF9AE}" pid="12" name="Objective-Path">
    <vt:lpwstr>Objective Global Folder:#Business File Plan:WG Organisational Groups:NEW - Post April 2022 - Climate Change &amp; Rural Affairs:Climate Change &amp; Rural Affairs (CCRA) - Water &amp; Flood:1 - Save:Waste Regulation Policy:Packaging:Packaging Strategy &amp; Targets - Guidance &amp; Reference - 2011-2016:packaging targets 2024 onwards:</vt:lpwstr>
  </property>
  <property fmtid="{D5CDD505-2E9C-101B-9397-08002B2CF9AE}" pid="13" name="Objective-Parent">
    <vt:lpwstr>packaging targets 2024 onwards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qA904513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vA90998459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2023-11-22T00:00:00Z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0x010100A53313502CC93F48A3516276CEF22280</vt:lpwstr>
  </property>
</Properties>
</file>