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4242" w14:textId="311975B9" w:rsidR="001A39E2" w:rsidRDefault="001A39E2" w:rsidP="001A39E2">
      <w:pPr>
        <w:jc w:val="right"/>
        <w:rPr>
          <w:b/>
        </w:rPr>
      </w:pPr>
    </w:p>
    <w:p w14:paraId="380F4243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0F425F" wp14:editId="380F426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93E4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80F4244" w14:textId="1417E847" w:rsidR="00A845A9" w:rsidRDefault="00355E7A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380F4245" w14:textId="4641CFB1" w:rsidR="00A845A9" w:rsidRDefault="00355E7A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80F4246" w14:textId="11FD2B3F" w:rsidR="00A845A9" w:rsidRDefault="00355E7A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380F4247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0F4261" wp14:editId="380F426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318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F4664F" w14:paraId="380F424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8" w14:textId="77777777" w:rsidR="00EA5290" w:rsidRPr="00F4664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80F4249" w14:textId="57574BBA" w:rsidR="00EA5290" w:rsidRPr="00F4664F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355E7A"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A" w14:textId="77777777" w:rsidR="00EA5290" w:rsidRPr="00F4664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80F424B" w14:textId="6FC9679B" w:rsidR="00EA5290" w:rsidRPr="00F4664F" w:rsidRDefault="00F4664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Ymgynghoriad ar </w:t>
            </w:r>
            <w:r w:rsidR="005E49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Reolau </w:t>
            </w:r>
            <w:r w:rsidR="00820D0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5E49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rafft Etholiadau Lleol (Prif Ardaloedd) (Pleidlais Sengl Drosglwyddadwy) (Cymru) 2023</w:t>
            </w:r>
          </w:p>
        </w:tc>
      </w:tr>
      <w:tr w:rsidR="00EA5290" w:rsidRPr="00F4664F" w14:paraId="380F424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D" w14:textId="18A7FA72" w:rsidR="00EA5290" w:rsidRPr="00F4664F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355E7A"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E" w14:textId="790AFCA0" w:rsidR="00EA5290" w:rsidRPr="00F4664F" w:rsidRDefault="00B603F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10</w:t>
            </w:r>
            <w:r w:rsidR="004E499E"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5E49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Chwefror </w:t>
            </w:r>
            <w:r w:rsidR="004E499E"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2023</w:t>
            </w:r>
          </w:p>
        </w:tc>
      </w:tr>
      <w:tr w:rsidR="00EA5290" w:rsidRPr="00F4664F" w14:paraId="380F425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50" w14:textId="39B7E779" w:rsidR="00EA5290" w:rsidRPr="00F4664F" w:rsidRDefault="00355E7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51" w14:textId="64D3B2C3" w:rsidR="00EA5290" w:rsidRPr="00F4664F" w:rsidRDefault="004E499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Rebecca Evans, </w:t>
            </w:r>
            <w:r w:rsidR="005E49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Cyllid a Llywodraeth Leol</w:t>
            </w:r>
            <w:r w:rsidRPr="00F466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6F18A5EE" w14:textId="77777777" w:rsidR="00824060" w:rsidRPr="00F4664F" w:rsidRDefault="00824060" w:rsidP="00824060">
      <w:pPr>
        <w:rPr>
          <w:rFonts w:ascii="Arial" w:hAnsi="Arial" w:cs="Arial"/>
          <w:sz w:val="24"/>
          <w:szCs w:val="24"/>
          <w:lang w:val="cy-GB"/>
        </w:rPr>
      </w:pPr>
    </w:p>
    <w:p w14:paraId="0E6C281B" w14:textId="573CA13F" w:rsidR="00824060" w:rsidRPr="00F4664F" w:rsidRDefault="005E49A1" w:rsidP="00824060">
      <w:pPr>
        <w:rPr>
          <w:rFonts w:ascii="Calibri" w:hAnsi="Calibri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Heddiw, </w:t>
      </w:r>
      <w:hyperlink r:id="rId9" w:history="1">
        <w:r w:rsidRPr="001A6999">
          <w:rPr>
            <w:rStyle w:val="Hyperlink"/>
            <w:rFonts w:ascii="Arial" w:hAnsi="Arial" w:cs="Arial"/>
            <w:sz w:val="24"/>
            <w:szCs w:val="24"/>
            <w:lang w:val="cy-GB"/>
          </w:rPr>
          <w:t>rwy’n lansio ym</w:t>
        </w:r>
        <w:r w:rsidRPr="001A6999">
          <w:rPr>
            <w:rStyle w:val="Hyperlink"/>
            <w:rFonts w:ascii="Arial" w:hAnsi="Arial" w:cs="Arial"/>
            <w:sz w:val="24"/>
            <w:szCs w:val="24"/>
            <w:lang w:val="cy-GB"/>
          </w:rPr>
          <w:t>g</w:t>
        </w:r>
        <w:r w:rsidRPr="001A6999">
          <w:rPr>
            <w:rStyle w:val="Hyperlink"/>
            <w:rFonts w:ascii="Arial" w:hAnsi="Arial" w:cs="Arial"/>
            <w:sz w:val="24"/>
            <w:szCs w:val="24"/>
            <w:lang w:val="cy-GB"/>
          </w:rPr>
          <w:t>ynghoriad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 ar reolau drafft sy’n nodi sut y dylid cynnal etholiadau os yw prif gyngor yn penderfynu ei fod yn dymuno defnyddio’r system pleidlais sengl drosglwyddadwy (system STV).</w:t>
      </w:r>
      <w:r w:rsidR="00824060" w:rsidRPr="00F4664F">
        <w:rPr>
          <w:rFonts w:ascii="Arial" w:hAnsi="Arial" w:cs="Arial"/>
          <w:sz w:val="24"/>
          <w:szCs w:val="24"/>
          <w:lang w:val="cy-GB"/>
        </w:rPr>
        <w:t xml:space="preserve">  </w:t>
      </w:r>
    </w:p>
    <w:p w14:paraId="664B4615" w14:textId="77777777" w:rsidR="00824060" w:rsidRPr="00F4664F" w:rsidRDefault="00824060" w:rsidP="00824060">
      <w:pPr>
        <w:rPr>
          <w:lang w:val="cy-GB"/>
        </w:rPr>
      </w:pPr>
      <w:r w:rsidRPr="00F4664F">
        <w:rPr>
          <w:rFonts w:ascii="Arial" w:hAnsi="Arial" w:cs="Arial"/>
          <w:sz w:val="24"/>
          <w:szCs w:val="24"/>
          <w:lang w:val="cy-GB"/>
        </w:rPr>
        <w:t> </w:t>
      </w:r>
    </w:p>
    <w:p w14:paraId="70CC8F42" w14:textId="1C989F4B" w:rsidR="00824060" w:rsidRPr="00F4664F" w:rsidRDefault="005E49A1" w:rsidP="00824060">
      <w:pPr>
        <w:rPr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Rhoddodd </w:t>
      </w:r>
      <w:r w:rsidR="00E5038F">
        <w:rPr>
          <w:rFonts w:ascii="Arial" w:hAnsi="Arial" w:cs="Arial"/>
          <w:sz w:val="24"/>
          <w:szCs w:val="24"/>
          <w:lang w:val="cy-GB"/>
        </w:rPr>
        <w:t xml:space="preserve">Deddf Llywodraeth Leol ac Etholiadau (Cymru) 2021 yr opsiwn i brif gynghorau yng Nghymru ddewis rhwng system ‘y cyntaf i’r felin’ a system STV ar gyfer cynnal etholiadau i brif gynghorau. Mae’r un Ddeddf yn ei gwneud yn ofynnol i Weinidogion Cymru sicrhau bod </w:t>
      </w:r>
      <w:r w:rsidR="00433792">
        <w:rPr>
          <w:rFonts w:ascii="Arial" w:hAnsi="Arial" w:cs="Arial"/>
          <w:sz w:val="24"/>
          <w:szCs w:val="24"/>
          <w:lang w:val="cy-GB"/>
        </w:rPr>
        <w:t xml:space="preserve">yna reolau </w:t>
      </w:r>
      <w:r w:rsidR="00E5038F">
        <w:rPr>
          <w:rFonts w:ascii="Arial" w:hAnsi="Arial" w:cs="Arial"/>
          <w:sz w:val="24"/>
          <w:szCs w:val="24"/>
          <w:lang w:val="cy-GB"/>
        </w:rPr>
        <w:t>ar gyfer cynnal etholiad i brif gyngor gan ddefnyddio system STV.</w:t>
      </w:r>
      <w:r w:rsidR="00824060" w:rsidRPr="00F4664F">
        <w:rPr>
          <w:rFonts w:ascii="Arial" w:hAnsi="Arial" w:cs="Arial"/>
          <w:sz w:val="24"/>
          <w:szCs w:val="24"/>
          <w:lang w:val="cy-GB"/>
        </w:rPr>
        <w:t xml:space="preserve">  </w:t>
      </w:r>
    </w:p>
    <w:p w14:paraId="72A0CBF0" w14:textId="77777777" w:rsidR="00824060" w:rsidRPr="00F4664F" w:rsidRDefault="00824060" w:rsidP="00824060">
      <w:pPr>
        <w:rPr>
          <w:lang w:val="cy-GB"/>
        </w:rPr>
      </w:pPr>
      <w:r w:rsidRPr="00F4664F">
        <w:rPr>
          <w:rFonts w:ascii="Arial" w:hAnsi="Arial" w:cs="Arial"/>
          <w:sz w:val="24"/>
          <w:szCs w:val="24"/>
          <w:lang w:val="cy-GB"/>
        </w:rPr>
        <w:t> </w:t>
      </w:r>
    </w:p>
    <w:p w14:paraId="1DBCA4DC" w14:textId="6E5D0AEF" w:rsidR="00824060" w:rsidRPr="00F4664F" w:rsidRDefault="00E5038F" w:rsidP="00824060">
      <w:pPr>
        <w:rPr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</w:t>
      </w:r>
      <w:r w:rsidR="00C07FE1">
        <w:rPr>
          <w:rFonts w:ascii="Arial" w:hAnsi="Arial" w:cs="Arial"/>
          <w:sz w:val="24"/>
          <w:szCs w:val="24"/>
          <w:lang w:val="cy-GB"/>
        </w:rPr>
        <w:t xml:space="preserve">y </w:t>
      </w:r>
      <w:r>
        <w:rPr>
          <w:rFonts w:ascii="Arial" w:hAnsi="Arial" w:cs="Arial"/>
          <w:sz w:val="24"/>
          <w:szCs w:val="24"/>
          <w:lang w:val="cy-GB"/>
        </w:rPr>
        <w:t xml:space="preserve">22 o brif gynghorau yng Nghymru </w:t>
      </w:r>
      <w:r w:rsidR="00C07FE1">
        <w:rPr>
          <w:rFonts w:ascii="Arial" w:hAnsi="Arial" w:cs="Arial"/>
          <w:sz w:val="24"/>
          <w:szCs w:val="24"/>
          <w:lang w:val="cy-GB"/>
        </w:rPr>
        <w:t xml:space="preserve">i gyd </w:t>
      </w:r>
      <w:r>
        <w:rPr>
          <w:rFonts w:ascii="Arial" w:hAnsi="Arial" w:cs="Arial"/>
          <w:sz w:val="24"/>
          <w:szCs w:val="24"/>
          <w:lang w:val="cy-GB"/>
        </w:rPr>
        <w:t xml:space="preserve">yn parhau i ddefnyddio’r system ‘y cyntaf i’r felin’ oni bai eu bod yn penderfynu newid yn unol â’r weithdrefn a nodir yn Neddf 2021. Byddai angen i’r cyngor o dan sylw basio </w:t>
      </w:r>
      <w:r w:rsidR="00472B06">
        <w:rPr>
          <w:rFonts w:ascii="Arial" w:hAnsi="Arial" w:cs="Arial"/>
          <w:sz w:val="24"/>
          <w:szCs w:val="24"/>
          <w:lang w:val="cy-GB"/>
        </w:rPr>
        <w:t xml:space="preserve">cynnig cyn 15 Tachwedd yn y flwyddyn sydd dair blynedd cyn y disgwylir cynnal </w:t>
      </w:r>
      <w:r w:rsidR="00E15653">
        <w:rPr>
          <w:rFonts w:ascii="Arial" w:hAnsi="Arial" w:cs="Arial"/>
          <w:sz w:val="24"/>
          <w:szCs w:val="24"/>
          <w:lang w:val="cy-GB"/>
        </w:rPr>
        <w:t xml:space="preserve">yr </w:t>
      </w:r>
      <w:r w:rsidR="00472B06">
        <w:rPr>
          <w:rFonts w:ascii="Arial" w:hAnsi="Arial" w:cs="Arial"/>
          <w:sz w:val="24"/>
          <w:szCs w:val="24"/>
          <w:lang w:val="cy-GB"/>
        </w:rPr>
        <w:t xml:space="preserve">etholiad cyffredin nesaf. I newid y system ar gyfer yr etholiadau llywodraeth leol nesaf </w:t>
      </w:r>
      <w:r w:rsidR="00E15653">
        <w:rPr>
          <w:rFonts w:ascii="Arial" w:hAnsi="Arial" w:cs="Arial"/>
          <w:sz w:val="24"/>
          <w:szCs w:val="24"/>
          <w:lang w:val="cy-GB"/>
        </w:rPr>
        <w:t>yn 2027, byddai angen i hyn ddigwydd cyn 15 Tachwedd 2024</w:t>
      </w:r>
      <w:r w:rsidR="00824060" w:rsidRPr="00F4664F">
        <w:rPr>
          <w:rFonts w:ascii="Arial" w:hAnsi="Arial" w:cs="Arial"/>
          <w:sz w:val="24"/>
          <w:szCs w:val="24"/>
          <w:lang w:val="cy-GB"/>
        </w:rPr>
        <w:t>.</w:t>
      </w:r>
    </w:p>
    <w:p w14:paraId="690D4A56" w14:textId="77777777" w:rsidR="00824060" w:rsidRPr="00F4664F" w:rsidRDefault="00824060" w:rsidP="00824060">
      <w:pPr>
        <w:rPr>
          <w:lang w:val="cy-GB"/>
        </w:rPr>
      </w:pPr>
      <w:r w:rsidRPr="00F4664F">
        <w:rPr>
          <w:rFonts w:ascii="Arial" w:hAnsi="Arial" w:cs="Arial"/>
          <w:sz w:val="24"/>
          <w:szCs w:val="24"/>
          <w:lang w:val="cy-GB"/>
        </w:rPr>
        <w:t> </w:t>
      </w:r>
    </w:p>
    <w:p w14:paraId="3DE9AAD8" w14:textId="3AA7A7D7" w:rsidR="00824060" w:rsidRPr="00F4664F" w:rsidRDefault="00DA3156" w:rsidP="00824060">
      <w:pPr>
        <w:rPr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Rheolau Etholiadau </w:t>
      </w:r>
      <w:r w:rsidR="001E3D10">
        <w:rPr>
          <w:rFonts w:ascii="Arial" w:hAnsi="Arial" w:cs="Arial"/>
          <w:sz w:val="24"/>
          <w:szCs w:val="24"/>
          <w:lang w:val="cy-GB"/>
        </w:rPr>
        <w:t>L</w:t>
      </w:r>
      <w:r>
        <w:rPr>
          <w:rFonts w:ascii="Arial" w:hAnsi="Arial" w:cs="Arial"/>
          <w:sz w:val="24"/>
          <w:szCs w:val="24"/>
          <w:lang w:val="cy-GB"/>
        </w:rPr>
        <w:t>leol (Prif Ardaloedd) (Cymru) 2021 yn pennu sut mae’n rhaid cynnal etholiadau i brif gynghorau.</w:t>
      </w:r>
      <w:r w:rsidR="001E3D10">
        <w:rPr>
          <w:rFonts w:ascii="Arial" w:hAnsi="Arial" w:cs="Arial"/>
          <w:sz w:val="24"/>
          <w:szCs w:val="24"/>
          <w:lang w:val="cy-GB"/>
        </w:rPr>
        <w:t xml:space="preserve"> </w:t>
      </w:r>
      <w:r w:rsidR="00404523">
        <w:rPr>
          <w:rFonts w:ascii="Arial" w:hAnsi="Arial" w:cs="Arial"/>
          <w:sz w:val="24"/>
          <w:szCs w:val="24"/>
          <w:lang w:val="cy-GB"/>
        </w:rPr>
        <w:t>Ar hyn o bryd, n</w:t>
      </w:r>
      <w:r w:rsidR="001E3D10">
        <w:rPr>
          <w:rFonts w:ascii="Arial" w:hAnsi="Arial" w:cs="Arial"/>
          <w:sz w:val="24"/>
          <w:szCs w:val="24"/>
          <w:lang w:val="cy-GB"/>
        </w:rPr>
        <w:t xml:space="preserve">id ydynt </w:t>
      </w:r>
      <w:r w:rsidR="00404523">
        <w:rPr>
          <w:rFonts w:ascii="Arial" w:hAnsi="Arial" w:cs="Arial"/>
          <w:sz w:val="24"/>
          <w:szCs w:val="24"/>
          <w:lang w:val="cy-GB"/>
        </w:rPr>
        <w:t>yn</w:t>
      </w:r>
      <w:r w:rsidR="002A4CAF">
        <w:rPr>
          <w:rFonts w:ascii="Arial" w:hAnsi="Arial" w:cs="Arial"/>
          <w:sz w:val="24"/>
          <w:szCs w:val="24"/>
          <w:lang w:val="cy-GB"/>
        </w:rPr>
        <w:t xml:space="preserve"> </w:t>
      </w:r>
      <w:r w:rsidR="001E698D">
        <w:rPr>
          <w:rFonts w:ascii="Arial" w:hAnsi="Arial" w:cs="Arial"/>
          <w:sz w:val="24"/>
          <w:szCs w:val="24"/>
          <w:lang w:val="cy-GB"/>
        </w:rPr>
        <w:t xml:space="preserve">gwneud </w:t>
      </w:r>
      <w:r w:rsidR="001E3D10">
        <w:rPr>
          <w:rFonts w:ascii="Arial" w:hAnsi="Arial" w:cs="Arial"/>
          <w:sz w:val="24"/>
          <w:szCs w:val="24"/>
          <w:lang w:val="cy-GB"/>
        </w:rPr>
        <w:t>darpar</w:t>
      </w:r>
      <w:r w:rsidR="001E698D">
        <w:rPr>
          <w:rFonts w:ascii="Arial" w:hAnsi="Arial" w:cs="Arial"/>
          <w:sz w:val="24"/>
          <w:szCs w:val="24"/>
          <w:lang w:val="cy-GB"/>
        </w:rPr>
        <w:t>iaeth</w:t>
      </w:r>
      <w:r w:rsidR="001E3D10">
        <w:rPr>
          <w:rFonts w:ascii="Arial" w:hAnsi="Arial" w:cs="Arial"/>
          <w:sz w:val="24"/>
          <w:szCs w:val="24"/>
          <w:lang w:val="cy-GB"/>
        </w:rPr>
        <w:t xml:space="preserve"> ar gyfer cynnal etholiadau </w:t>
      </w:r>
      <w:r w:rsidR="00404523">
        <w:rPr>
          <w:rFonts w:ascii="Arial" w:hAnsi="Arial" w:cs="Arial"/>
          <w:sz w:val="24"/>
          <w:szCs w:val="24"/>
          <w:lang w:val="cy-GB"/>
        </w:rPr>
        <w:t>pan ddefnyddir</w:t>
      </w:r>
      <w:r w:rsidR="001E3D10">
        <w:rPr>
          <w:rFonts w:ascii="Arial" w:hAnsi="Arial" w:cs="Arial"/>
          <w:sz w:val="24"/>
          <w:szCs w:val="24"/>
          <w:lang w:val="cy-GB"/>
        </w:rPr>
        <w:t xml:space="preserve"> system STV. I fynd i’r afael â hyn, ac</w:t>
      </w:r>
      <w:r w:rsidR="002A4CAF">
        <w:rPr>
          <w:rFonts w:ascii="Arial" w:hAnsi="Arial" w:cs="Arial"/>
          <w:sz w:val="24"/>
          <w:szCs w:val="24"/>
          <w:lang w:val="cy-GB"/>
        </w:rPr>
        <w:t xml:space="preserve"> er mwyn c</w:t>
      </w:r>
      <w:r w:rsidR="001E3D10">
        <w:rPr>
          <w:rFonts w:ascii="Arial" w:hAnsi="Arial" w:cs="Arial"/>
          <w:sz w:val="24"/>
          <w:szCs w:val="24"/>
          <w:lang w:val="cy-GB"/>
        </w:rPr>
        <w:t>efnogi cynghorau i wneud penderfyniad gwybodus ynglŷn â newid y system bleidleisio maen nhw’n ei defnyddio, rydym wedi llunio rheolau drafft, s</w:t>
      </w:r>
      <w:r w:rsidR="001E3D10" w:rsidRPr="001E3D10">
        <w:rPr>
          <w:rFonts w:ascii="Arial" w:hAnsi="Arial" w:cs="Arial"/>
          <w:sz w:val="24"/>
          <w:szCs w:val="24"/>
          <w:lang w:val="cy-GB"/>
        </w:rPr>
        <w:t>ef R</w:t>
      </w:r>
      <w:r w:rsidR="001E3D10">
        <w:rPr>
          <w:rFonts w:ascii="Arial" w:hAnsi="Arial" w:cs="Arial"/>
          <w:sz w:val="24"/>
          <w:szCs w:val="24"/>
          <w:lang w:val="cy-GB"/>
        </w:rPr>
        <w:t>h</w:t>
      </w:r>
      <w:r w:rsidR="001E3D10" w:rsidRPr="001E3D10">
        <w:rPr>
          <w:rFonts w:ascii="Arial" w:hAnsi="Arial" w:cs="Arial"/>
          <w:sz w:val="24"/>
          <w:szCs w:val="24"/>
          <w:lang w:val="cy-GB"/>
        </w:rPr>
        <w:t>eolau Etholiadau Lleol (Prif Ardaloedd) (Pleidlais Sengl Drosglwyddadwy) (Cymru) 2023</w:t>
      </w:r>
      <w:r w:rsidR="00F74972">
        <w:rPr>
          <w:rFonts w:ascii="Arial" w:hAnsi="Arial" w:cs="Arial"/>
          <w:sz w:val="24"/>
          <w:szCs w:val="24"/>
          <w:lang w:val="cy-GB"/>
        </w:rPr>
        <w:t xml:space="preserve">, sy’n nodi sut y byddai etholiad </w:t>
      </w:r>
      <w:r w:rsidR="002A4CAF">
        <w:rPr>
          <w:rFonts w:ascii="Arial" w:hAnsi="Arial" w:cs="Arial"/>
          <w:sz w:val="24"/>
          <w:szCs w:val="24"/>
          <w:lang w:val="cy-GB"/>
        </w:rPr>
        <w:t>llywodraeth leol yn gweithredu gan ddefnyddio system STV</w:t>
      </w:r>
      <w:r w:rsidR="00824060" w:rsidRPr="00F4664F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484C05FF" w14:textId="77777777" w:rsidR="00824060" w:rsidRPr="00F4664F" w:rsidRDefault="00824060" w:rsidP="00824060">
      <w:pPr>
        <w:rPr>
          <w:lang w:val="cy-GB"/>
        </w:rPr>
      </w:pPr>
      <w:r w:rsidRPr="00F4664F">
        <w:rPr>
          <w:rFonts w:ascii="Arial" w:hAnsi="Arial" w:cs="Arial"/>
          <w:sz w:val="24"/>
          <w:szCs w:val="24"/>
          <w:lang w:val="cy-GB"/>
        </w:rPr>
        <w:t> </w:t>
      </w:r>
    </w:p>
    <w:p w14:paraId="380F4254" w14:textId="6248E3BB" w:rsidR="00EA5290" w:rsidRPr="00F22396" w:rsidRDefault="002A4CAF" w:rsidP="00F22396">
      <w:pPr>
        <w:rPr>
          <w:rFonts w:ascii="Arial" w:hAnsi="Arial" w:cs="Arial"/>
          <w:sz w:val="24"/>
          <w:szCs w:val="24"/>
        </w:rPr>
      </w:pPr>
      <w:r w:rsidRPr="00F22396">
        <w:rPr>
          <w:rFonts w:ascii="Arial" w:hAnsi="Arial" w:cs="Arial"/>
          <w:sz w:val="24"/>
          <w:szCs w:val="24"/>
          <w:lang w:val="cy-GB"/>
        </w:rPr>
        <w:t xml:space="preserve">Bydd yr ymgynghoriad yn para am gyfnod o wyth wythnos yn dechrau ar 10 Chwefror, ac rwy’n edrych ymlaen </w:t>
      </w:r>
      <w:r w:rsidR="0059454D" w:rsidRPr="00F22396">
        <w:rPr>
          <w:rFonts w:ascii="Arial" w:hAnsi="Arial" w:cs="Arial"/>
          <w:sz w:val="24"/>
          <w:szCs w:val="24"/>
          <w:lang w:val="cy-GB"/>
        </w:rPr>
        <w:t>at glywed gan bartïon â diddordeb cyn gwneud y rheolau hyn yn ffurfiol</w:t>
      </w:r>
      <w:r w:rsidR="00824060" w:rsidRPr="00F22396">
        <w:rPr>
          <w:rFonts w:ascii="Arial" w:hAnsi="Arial" w:cs="Arial"/>
          <w:sz w:val="24"/>
          <w:szCs w:val="24"/>
          <w:lang w:val="cy-GB"/>
        </w:rPr>
        <w:t>.</w:t>
      </w:r>
      <w:bookmarkStart w:id="0" w:name="cysill"/>
      <w:bookmarkEnd w:id="0"/>
    </w:p>
    <w:sectPr w:rsidR="00EA5290" w:rsidRPr="00F22396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9BE5" w14:textId="77777777" w:rsidR="00C27974" w:rsidRDefault="00C27974">
      <w:r>
        <w:separator/>
      </w:r>
    </w:p>
  </w:endnote>
  <w:endnote w:type="continuationSeparator" w:id="0">
    <w:p w14:paraId="107ACCB2" w14:textId="77777777" w:rsidR="00C27974" w:rsidRDefault="00C2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F426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9" w14:textId="47315340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D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0F426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E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80F426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8EE8" w14:textId="77777777" w:rsidR="00C27974" w:rsidRDefault="00C27974">
      <w:r>
        <w:separator/>
      </w:r>
    </w:p>
  </w:footnote>
  <w:footnote w:type="continuationSeparator" w:id="0">
    <w:p w14:paraId="72C5ED09" w14:textId="77777777" w:rsidR="00C27974" w:rsidRDefault="00C2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B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80F4270" wp14:editId="380F427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F426C" w14:textId="77777777" w:rsidR="00DD4B82" w:rsidRDefault="00DD4B82">
    <w:pPr>
      <w:pStyle w:val="Header"/>
    </w:pPr>
  </w:p>
  <w:p w14:paraId="380F426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6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E338D"/>
    <w:rsid w:val="0013334E"/>
    <w:rsid w:val="00134918"/>
    <w:rsid w:val="001460B1"/>
    <w:rsid w:val="0017102C"/>
    <w:rsid w:val="001A39E2"/>
    <w:rsid w:val="001A6999"/>
    <w:rsid w:val="001A6AF1"/>
    <w:rsid w:val="001B027C"/>
    <w:rsid w:val="001B288D"/>
    <w:rsid w:val="001C532F"/>
    <w:rsid w:val="001E3D10"/>
    <w:rsid w:val="001E53BF"/>
    <w:rsid w:val="001E698D"/>
    <w:rsid w:val="00214B25"/>
    <w:rsid w:val="00223E62"/>
    <w:rsid w:val="00274F08"/>
    <w:rsid w:val="002A4CAF"/>
    <w:rsid w:val="002A5310"/>
    <w:rsid w:val="002C57B6"/>
    <w:rsid w:val="002F0EB9"/>
    <w:rsid w:val="002F53A9"/>
    <w:rsid w:val="00314E36"/>
    <w:rsid w:val="003220C1"/>
    <w:rsid w:val="0035411B"/>
    <w:rsid w:val="00355E7A"/>
    <w:rsid w:val="00356D7B"/>
    <w:rsid w:val="00357893"/>
    <w:rsid w:val="003629AC"/>
    <w:rsid w:val="003670C1"/>
    <w:rsid w:val="00370471"/>
    <w:rsid w:val="003B1503"/>
    <w:rsid w:val="003B3D64"/>
    <w:rsid w:val="003C5133"/>
    <w:rsid w:val="003E39BF"/>
    <w:rsid w:val="00404523"/>
    <w:rsid w:val="00412673"/>
    <w:rsid w:val="00413A4F"/>
    <w:rsid w:val="0043031D"/>
    <w:rsid w:val="00433792"/>
    <w:rsid w:val="0046757C"/>
    <w:rsid w:val="00472B06"/>
    <w:rsid w:val="004E499E"/>
    <w:rsid w:val="00560F1F"/>
    <w:rsid w:val="00574BB3"/>
    <w:rsid w:val="0059454D"/>
    <w:rsid w:val="005A22E2"/>
    <w:rsid w:val="005B030B"/>
    <w:rsid w:val="005D2A41"/>
    <w:rsid w:val="005D7663"/>
    <w:rsid w:val="005E49A1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0D0E"/>
    <w:rsid w:val="0082406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04449"/>
    <w:rsid w:val="00A204C9"/>
    <w:rsid w:val="00A23742"/>
    <w:rsid w:val="00A3247B"/>
    <w:rsid w:val="00A72CF3"/>
    <w:rsid w:val="00A82A45"/>
    <w:rsid w:val="00A845A9"/>
    <w:rsid w:val="00A86958"/>
    <w:rsid w:val="00A913E3"/>
    <w:rsid w:val="00AA5651"/>
    <w:rsid w:val="00AA5848"/>
    <w:rsid w:val="00AA7750"/>
    <w:rsid w:val="00AD65F1"/>
    <w:rsid w:val="00AE064D"/>
    <w:rsid w:val="00AF056B"/>
    <w:rsid w:val="00B049B1"/>
    <w:rsid w:val="00B239BA"/>
    <w:rsid w:val="00B40F11"/>
    <w:rsid w:val="00B468BB"/>
    <w:rsid w:val="00B53DBE"/>
    <w:rsid w:val="00B603F2"/>
    <w:rsid w:val="00B81F17"/>
    <w:rsid w:val="00B86ADF"/>
    <w:rsid w:val="00BF4F01"/>
    <w:rsid w:val="00C07FE1"/>
    <w:rsid w:val="00C1176A"/>
    <w:rsid w:val="00C27974"/>
    <w:rsid w:val="00C43B4A"/>
    <w:rsid w:val="00C64FA5"/>
    <w:rsid w:val="00C701ED"/>
    <w:rsid w:val="00C84A12"/>
    <w:rsid w:val="00CF3DC5"/>
    <w:rsid w:val="00D017E2"/>
    <w:rsid w:val="00D16D97"/>
    <w:rsid w:val="00D27F42"/>
    <w:rsid w:val="00D75941"/>
    <w:rsid w:val="00D84713"/>
    <w:rsid w:val="00DA3156"/>
    <w:rsid w:val="00DD455C"/>
    <w:rsid w:val="00DD4B82"/>
    <w:rsid w:val="00E1556F"/>
    <w:rsid w:val="00E15653"/>
    <w:rsid w:val="00E3419E"/>
    <w:rsid w:val="00E47B1A"/>
    <w:rsid w:val="00E5038F"/>
    <w:rsid w:val="00E631B1"/>
    <w:rsid w:val="00EA5290"/>
    <w:rsid w:val="00EB248F"/>
    <w:rsid w:val="00EB5F93"/>
    <w:rsid w:val="00EC0568"/>
    <w:rsid w:val="00EE721A"/>
    <w:rsid w:val="00F0272E"/>
    <w:rsid w:val="00F22396"/>
    <w:rsid w:val="00F2438B"/>
    <w:rsid w:val="00F4664F"/>
    <w:rsid w:val="00F74972"/>
    <w:rsid w:val="00F774D2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F424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efaultParagraphFont"/>
    <w:rsid w:val="00824060"/>
  </w:style>
  <w:style w:type="paragraph" w:styleId="Revision">
    <w:name w:val="Revision"/>
    <w:hidden/>
    <w:uiPriority w:val="99"/>
    <w:semiHidden/>
    <w:rsid w:val="003629AC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E49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49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49A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49A1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https://eur01.safelinks.protection.outlook.com/?url=https%3A%2F%2Fwww.llyw.cymru%2Frheolau-drafft-ar-gyfer-etholiadau-llywodraeth-leol-prif-gynghorau-gan-ddefnyddior-system-pleidlais&amp;data=05%7C01%7CLuigina.Toscano-Davies%40gov.wales%7Cee70eb9f6d824e2a17ea08db09b25e31%7Ca2cc36c592804ae78887d06dab89216b%7C0%7C0%7C638114433900174476%7CUnknown%7CTWFpbGZsb3d8eyJWIjoiMC4wLjAwMDAiLCJQIjoiV2luMzIiLCJBTiI6Ik1haWwiLCJXVCI6Mn0%3D%7C3000%7C%7C%7C&amp;sdata=4%2FND6SEArmtOp7YhGr0mGEPa%2BVjJIAxvhn6lxmzZwkk%3D&amp;reserved=0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0dc1876c035a429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A44034459</value>
    </field>
    <field name="Objective-Title">
      <value order="0">230210 - RE - Written Statement - Consultation on the draft Local Elections (Principal Areas) (Single Transferable Vote) (Wales) Rules 2023 - Welsh</value>
    </field>
    <field name="Objective-Description">
      <value order="0"/>
    </field>
    <field name="Objective-CreationStamp">
      <value order="0">2023-02-09T11:57:07Z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2023-02-09T15:00:44Z</value>
    </field>
    <field name="Objective-ModificationStamp">
      <value order="0">2023-02-09T15:01:31Z</value>
    </field>
    <field name="Objective-Owner">
      <value order="0">Oxenham, James (OFM - Cabinet Division)</value>
    </field>
    <field name="Objective-Path">
      <value order="0"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Feb-Apr 2023:02. February</value>
    </field>
    <field name="Objective-Parent">
      <value order="0">02. February</value>
    </field>
    <field name="Objective-State">
      <value order="0">Published</value>
    </field>
    <field name="Objective-VersionId">
      <value order="0">vA83861711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qA1638001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2023-02-09T00:00:00Z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F088-C2D7-4F37-B98E-FF6FD62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2225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2023-02-09T11:57:00Z</dcterms:created>
  <dcterms:modified xsi:type="dcterms:W3CDTF">2023-02-09T11:57:00Z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A44034459</vt:lpwstr>
  </property>
  <property fmtid="{D5CDD505-2E9C-101B-9397-08002B2CF9AE}" pid="4" name="Objective-Title">
    <vt:lpwstr>230210 - RE - Written Statement - Consultation on the draft Local Elections (Principal Areas) (Single Transferable Vote) (Wales) Rules 2023 - Welsh</vt:lpwstr>
  </property>
  <property fmtid="{D5CDD505-2E9C-101B-9397-08002B2CF9AE}" pid="5" name="Objective-Comment">
    <vt:lpwstr/>
  </property>
  <property fmtid="{D5CDD505-2E9C-101B-9397-08002B2CF9AE}" pid="6" name="Objective-CreationStamp">
    <vt:filetime>2023-02-09T15:00:44Z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2023-02-09T15:00:44Z</vt:filetime>
  </property>
  <property fmtid="{D5CDD505-2E9C-101B-9397-08002B2CF9AE}" pid="10" name="Objective-ModificationStamp">
    <vt:filetime>2023-02-09T15:01:31Z</vt:filetime>
  </property>
  <property fmtid="{D5CDD505-2E9C-101B-9397-08002B2CF9AE}" pid="11" name="Objective-Owner">
    <vt:lpwstr>Oxenham, James (OFM - Cabinet Division)</vt:lpwstr>
  </property>
  <property fmtid="{D5CDD505-2E9C-101B-9397-08002B2CF9AE}" pid="12" name="Objective-Path">
    <vt:lpwstr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Feb-Apr 2023:02. February:</vt:lpwstr>
  </property>
  <property fmtid="{D5CDD505-2E9C-101B-9397-08002B2CF9AE}" pid="13" name="Objective-Parent">
    <vt:lpwstr>02. February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qA1638001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vA83861711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2023-02-09T00:00:00Z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